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513289" w:rsidRPr="009C0776" w:rsidTr="007D1052">
        <w:tc>
          <w:tcPr>
            <w:tcW w:w="9571" w:type="dxa"/>
          </w:tcPr>
          <w:p w:rsidR="00513289" w:rsidRPr="00A635D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РОССИЙСКАЯ ФЕДЕРАЦИЯ</w:t>
            </w:r>
          </w:p>
          <w:p w:rsidR="00513289" w:rsidRPr="00A635D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КАЛИНИНГРАДСКАЯ ОБЛАСТЬ</w:t>
            </w:r>
          </w:p>
          <w:p w:rsidR="00513289" w:rsidRPr="00A635D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СОВЕТ ДЕПУТАТОВ МУНИЦИПАЛЬНОГО ОБРАЗОВАНИЯ</w:t>
            </w:r>
          </w:p>
          <w:p w:rsidR="00513289" w:rsidRPr="00A635D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"БАЛТИЙСКИЙ МУНИЦИПАЛЬНЫЙ РАЙОН"</w:t>
            </w:r>
          </w:p>
          <w:p w:rsidR="00513289" w:rsidRPr="009C077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(четвертого созыва)</w:t>
            </w:r>
          </w:p>
        </w:tc>
      </w:tr>
    </w:tbl>
    <w:p w:rsidR="00513289" w:rsidRPr="00A635D6" w:rsidRDefault="00513289" w:rsidP="00513289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tbl>
      <w:tblPr>
        <w:tblW w:w="0" w:type="auto"/>
        <w:tblLook w:val="04A0"/>
      </w:tblPr>
      <w:tblGrid>
        <w:gridCol w:w="3369"/>
        <w:gridCol w:w="2409"/>
        <w:gridCol w:w="1133"/>
        <w:gridCol w:w="2659"/>
      </w:tblGrid>
      <w:tr w:rsidR="00513289" w:rsidRPr="00A635D6" w:rsidTr="007D1052">
        <w:tc>
          <w:tcPr>
            <w:tcW w:w="9570" w:type="dxa"/>
            <w:gridSpan w:val="4"/>
          </w:tcPr>
          <w:p w:rsidR="00513289" w:rsidRPr="00A635D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  <w:r w:rsidR="003C2957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C45C17"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  <w:r w:rsidRPr="00A635D6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</w:t>
            </w:r>
            <w:r w:rsidR="003C2957"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</w:p>
          <w:p w:rsidR="00513289" w:rsidRPr="00A635D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513289" w:rsidRPr="009C0776" w:rsidTr="007D1052">
        <w:tc>
          <w:tcPr>
            <w:tcW w:w="3369" w:type="dxa"/>
          </w:tcPr>
          <w:p w:rsidR="00513289" w:rsidRPr="00A635D6" w:rsidRDefault="003C2957" w:rsidP="007D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 марта </w:t>
            </w:r>
            <w:r w:rsidR="00513289">
              <w:rPr>
                <w:rFonts w:ascii="Times New Roman" w:hAnsi="Times New Roman"/>
                <w:b/>
                <w:sz w:val="32"/>
                <w:szCs w:val="32"/>
              </w:rPr>
              <w:t>2018</w:t>
            </w:r>
            <w:r w:rsidR="00513289"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3542" w:type="dxa"/>
            <w:gridSpan w:val="2"/>
          </w:tcPr>
          <w:p w:rsidR="00513289" w:rsidRPr="00A635D6" w:rsidRDefault="00513289" w:rsidP="00513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 w:rsidR="00C55C54">
              <w:rPr>
                <w:rFonts w:ascii="Times New Roman" w:hAnsi="Times New Roman"/>
                <w:b/>
                <w:sz w:val="32"/>
                <w:szCs w:val="32"/>
              </w:rPr>
              <w:t>29</w:t>
            </w:r>
          </w:p>
        </w:tc>
        <w:tc>
          <w:tcPr>
            <w:tcW w:w="2659" w:type="dxa"/>
          </w:tcPr>
          <w:p w:rsidR="00513289" w:rsidRPr="00A635D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  г. Балтийск</w:t>
            </w:r>
          </w:p>
          <w:p w:rsidR="00513289" w:rsidRPr="00A635D6" w:rsidRDefault="00513289" w:rsidP="007D10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13289" w:rsidRPr="009C0776" w:rsidTr="007D1052">
        <w:tc>
          <w:tcPr>
            <w:tcW w:w="9570" w:type="dxa"/>
            <w:gridSpan w:val="4"/>
          </w:tcPr>
          <w:p w:rsidR="00513289" w:rsidRPr="009C0776" w:rsidRDefault="00513289" w:rsidP="007D1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289" w:rsidRPr="009C0776" w:rsidTr="007D1052">
        <w:trPr>
          <w:gridAfter w:val="2"/>
          <w:wAfter w:w="3792" w:type="dxa"/>
        </w:trPr>
        <w:tc>
          <w:tcPr>
            <w:tcW w:w="5778" w:type="dxa"/>
            <w:gridSpan w:val="2"/>
          </w:tcPr>
          <w:p w:rsidR="00513289" w:rsidRPr="009C0776" w:rsidRDefault="00513289" w:rsidP="005132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</w:t>
            </w: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 xml:space="preserve">оложения </w:t>
            </w:r>
            <w:r w:rsidRPr="00513289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"Балтийский муниципальный район"</w:t>
            </w:r>
            <w:r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 xml:space="preserve"> Калининградской области</w:t>
            </w:r>
          </w:p>
        </w:tc>
      </w:tr>
    </w:tbl>
    <w:p w:rsidR="00513289" w:rsidRPr="009C0776" w:rsidRDefault="00513289" w:rsidP="0051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89" w:rsidRPr="009C0776" w:rsidRDefault="00513289" w:rsidP="0051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9C0776">
        <w:rPr>
          <w:rFonts w:ascii="Times New Roman" w:hAnsi="Times New Roman"/>
          <w:sz w:val="28"/>
          <w:szCs w:val="28"/>
        </w:rPr>
        <w:t xml:space="preserve"> </w:t>
      </w:r>
      <w:r w:rsidRPr="009C0776">
        <w:rPr>
          <w:rFonts w:ascii="Times New Roman" w:hAnsi="Times New Roman"/>
          <w:bCs/>
          <w:sz w:val="28"/>
          <w:szCs w:val="28"/>
        </w:rPr>
        <w:t>от 06.10.2003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9C0776">
        <w:rPr>
          <w:rFonts w:ascii="Times New Roman" w:hAnsi="Times New Roman"/>
          <w:bCs/>
          <w:sz w:val="28"/>
          <w:szCs w:val="28"/>
        </w:rPr>
        <w:t xml:space="preserve"> №131-ФЗ</w:t>
      </w:r>
      <w:r w:rsidRPr="009C0776">
        <w:rPr>
          <w:rFonts w:ascii="Times New Roman" w:hAnsi="Times New Roman"/>
          <w:sz w:val="28"/>
          <w:szCs w:val="28"/>
        </w:rPr>
        <w:t xml:space="preserve"> </w:t>
      </w:r>
      <w:r w:rsidRPr="009C0776">
        <w:rPr>
          <w:rFonts w:ascii="Times New Roman" w:hAnsi="Times New Roman"/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9C0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B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Гражданским кодексом Российской Федерации, Бюджетным кодексом Российской Федерации, Федеральным законом от 12.01.1996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0776">
        <w:rPr>
          <w:rFonts w:ascii="Times New Roman" w:hAnsi="Times New Roman"/>
          <w:sz w:val="28"/>
          <w:szCs w:val="28"/>
        </w:rPr>
        <w:t>Уставом Балтийского муниципального района, Совет депутатов муниципального образования «</w:t>
      </w:r>
      <w:r w:rsidR="001F1E60">
        <w:rPr>
          <w:rFonts w:ascii="Times New Roman" w:hAnsi="Times New Roman"/>
          <w:sz w:val="28"/>
          <w:szCs w:val="28"/>
        </w:rPr>
        <w:t>Балтийский муниципальный район»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513289" w:rsidRPr="009C0776" w:rsidTr="007D1052">
        <w:tc>
          <w:tcPr>
            <w:tcW w:w="3189" w:type="dxa"/>
          </w:tcPr>
          <w:p w:rsidR="00513289" w:rsidRPr="009C0776" w:rsidRDefault="00513289" w:rsidP="007D1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13289" w:rsidRPr="009C0776" w:rsidRDefault="00513289" w:rsidP="007D105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513289" w:rsidRPr="009C0776" w:rsidRDefault="00513289" w:rsidP="007D105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3289" w:rsidRPr="009C0776" w:rsidRDefault="00513289" w:rsidP="0051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776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Pr="00B05B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"Балтийский муниципальный район"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Калининградской области</w:t>
      </w:r>
      <w:r w:rsidRPr="009C0776">
        <w:rPr>
          <w:rFonts w:ascii="Times New Roman" w:hAnsi="Times New Roman"/>
          <w:sz w:val="28"/>
          <w:szCs w:val="28"/>
        </w:rPr>
        <w:t>.</w:t>
      </w:r>
    </w:p>
    <w:p w:rsidR="00513289" w:rsidRPr="009C0776" w:rsidRDefault="00513289" w:rsidP="0051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776">
        <w:rPr>
          <w:rFonts w:ascii="Times New Roman" w:hAnsi="Times New Roman"/>
          <w:sz w:val="28"/>
          <w:szCs w:val="28"/>
        </w:rPr>
        <w:t>2. Опубликовать настоящее решение в газете «Вестник Балтийска» и разместить на официальном сайте администрации Балтийского муниципального района в информационно-телекоммуникационной сети "Интернет".</w:t>
      </w:r>
    </w:p>
    <w:p w:rsidR="00513289" w:rsidRPr="009C0776" w:rsidRDefault="00513289" w:rsidP="0051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0776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3C2957" w:rsidRPr="009C0776" w:rsidRDefault="003C2957" w:rsidP="0051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89" w:rsidRPr="009C0776" w:rsidRDefault="00513289" w:rsidP="00513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574"/>
        <w:gridCol w:w="2219"/>
      </w:tblGrid>
      <w:tr w:rsidR="00513289" w:rsidRPr="009C0776" w:rsidTr="007D1052">
        <w:tc>
          <w:tcPr>
            <w:tcW w:w="5778" w:type="dxa"/>
          </w:tcPr>
          <w:p w:rsidR="00513289" w:rsidRPr="009C0776" w:rsidRDefault="00513289" w:rsidP="007D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513289" w:rsidRPr="009C0776" w:rsidRDefault="00513289" w:rsidP="007D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1574" w:type="dxa"/>
          </w:tcPr>
          <w:p w:rsidR="00513289" w:rsidRPr="009C0776" w:rsidRDefault="00513289" w:rsidP="007D1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513289" w:rsidRPr="009C0776" w:rsidRDefault="00513289" w:rsidP="007D10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289" w:rsidRPr="009C0776" w:rsidRDefault="00513289" w:rsidP="007D10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513289" w:rsidRDefault="00513289" w:rsidP="00513289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05B5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ПОЛОЖЕНИЕ</w:t>
      </w:r>
      <w:r w:rsidRPr="00B05B5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br/>
        <w:t>о порядке предоставления на конкурсной основе грантов (субсидий) социально ориентированным некоммерческим организациям</w:t>
      </w:r>
    </w:p>
    <w:p w:rsidR="00513289" w:rsidRDefault="00513289" w:rsidP="00513289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05B5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из бюджета муниципального образования </w:t>
      </w:r>
    </w:p>
    <w:p w:rsidR="00513289" w:rsidRPr="002C3E2A" w:rsidRDefault="00513289" w:rsidP="00513289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05B5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"Балтийский муниципальный район"</w:t>
      </w:r>
    </w:p>
    <w:p w:rsidR="00513289" w:rsidRPr="00B05B59" w:rsidRDefault="00513289" w:rsidP="005132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B05B5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05B59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1. Общие положения</w:t>
      </w:r>
    </w:p>
    <w:p w:rsidR="00513289" w:rsidRPr="00B05B59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05B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Положение 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"Балтийский муниципальный район" разработано в соответствии с Гражданским кодексом Российской Федерации, Бюджетным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  <w:r w:rsidRPr="00B05B59">
        <w:rPr>
          <w:rFonts w:ascii="Times New Roman" w:hAnsi="Times New Roman"/>
          <w:sz w:val="28"/>
          <w:szCs w:val="28"/>
          <w:lang w:eastAsia="ru-RU"/>
        </w:rPr>
        <w:t>Законом Калининградской области от 26.12.2014 № 384 "О государственной поддержке социально ориентированных некоммерческих организаций и о внесении изменения в Закон Калининградской области "О порядке управления и распоряжения государственной собственностью Калининградской области"</w:t>
      </w:r>
      <w:r w:rsidRPr="00B05B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Уставом муниципального образования  "Балтийский муниципальный район", </w:t>
      </w:r>
      <w:r w:rsidRPr="00B05B59">
        <w:rPr>
          <w:rFonts w:ascii="Times New Roman" w:eastAsia="SimSun" w:hAnsi="Times New Roman" w:cs="Mangal"/>
          <w:kern w:val="1"/>
          <w:sz w:val="28"/>
          <w:szCs w:val="28"/>
          <w:lang w:bidi="hi-IN"/>
        </w:rPr>
        <w:t xml:space="preserve">и определяет механизм предоставления </w:t>
      </w:r>
      <w:r w:rsidRPr="00B05B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конкурсной основе грантов (субсидий) социально ориентированным некоммерческим организациям муниципального образования "Балтийский муниципальный район" из бюджета муниципального образования "Балтийский муниципальный район".</w:t>
      </w:r>
    </w:p>
    <w:p w:rsidR="00513289" w:rsidRPr="00B05B59" w:rsidRDefault="00513289" w:rsidP="0051328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05B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1.2. Настоящее Положение регулирует отношения, возникающие при проведении конкурсных процедур с целью предоставления грантов (субсидий) из бюджета муниципального образования "Балтийский муниципальный район" (далее – бюджет муниципального образования) социально ориентированным некоммерческим организациям (далее – организации) муниципального образования "Балтийский муниципальный район".</w:t>
      </w:r>
    </w:p>
    <w:p w:rsidR="00513289" w:rsidRPr="00EF72BE" w:rsidRDefault="00513289" w:rsidP="0051328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05B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1.3. Гранты (субсидии) предоставляются организациям по итогам конкурсного отбора на право получения в текущем финансовом году грантов (субсидий) из бюджета муниципального образования, проведенного в соответствии с настоящим Положением. Гранты (субсидии) предоставляются на реализацию проектов мероприятий (далее – проекты), направленных на достижение их уставных целей и носящих социально значимый характер, разработанных организациями самостоятельно или с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привлечением экспертов, специалистов.</w:t>
      </w:r>
    </w:p>
    <w:p w:rsidR="00513289" w:rsidRPr="00EF72BE" w:rsidRDefault="00513289" w:rsidP="0051328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1.4. Гранты (субсидии) в рамках реализации мероприятий Программы предоставляются организациям для реализации проектов по следующим направлениям:</w:t>
      </w:r>
    </w:p>
    <w:p w:rsidR="00513289" w:rsidRPr="00EF72BE" w:rsidRDefault="00513289" w:rsidP="0051328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1.4.1. Деятельность в сфере патриотического, в том числе военно-патриотического, воспитания граждан Российской Федерации, </w:t>
      </w:r>
      <w:r w:rsidRPr="00EF72B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проживающих на территории муниципального образования муниципального образования "Балтийский муниципальный район".</w:t>
      </w:r>
    </w:p>
    <w:p w:rsidR="00513289" w:rsidRPr="00EF72BE" w:rsidRDefault="00513289" w:rsidP="0051328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1.4.2. Деятельность в области содействия добровольчества.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1.4.3.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 граждан Российской Федерации, проживающих на территории муниципального образования "Балтийский муниципальный район".</w:t>
      </w:r>
    </w:p>
    <w:p w:rsidR="00513289" w:rsidRPr="00EF72BE" w:rsidRDefault="00513289" w:rsidP="005132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F72B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1.4.4. </w:t>
      </w:r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>Деятельность, направленная на организацию реабилитации/</w:t>
      </w:r>
      <w:proofErr w:type="spellStart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>абилитации</w:t>
      </w:r>
      <w:proofErr w:type="spellEnd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 xml:space="preserve"> и адаптации инвалидов, организацию профессионально-трудовой деятельности инвалидов, содействие занятиям инвалидов физической культурой и спортом, организацию </w:t>
      </w:r>
      <w:proofErr w:type="spellStart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>социокультурной</w:t>
      </w:r>
      <w:proofErr w:type="spellEnd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 xml:space="preserve"> реабилитации инвалидов, содействие формированию </w:t>
      </w:r>
      <w:proofErr w:type="spellStart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>безбарьерной</w:t>
      </w:r>
      <w:proofErr w:type="spellEnd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среды жизнедеятельности для граждан с ограниченными возможностями, содействие соблюдения равенства и </w:t>
      </w:r>
      <w:proofErr w:type="spellStart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>недискриминации</w:t>
      </w:r>
      <w:proofErr w:type="spellEnd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 xml:space="preserve"> инвалидов в обществе, организацию просветительской работы в обществе с целью снижения </w:t>
      </w:r>
      <w:proofErr w:type="spellStart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>отношенческих</w:t>
      </w:r>
      <w:proofErr w:type="spellEnd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 xml:space="preserve"> барьеров между инвалидами и здоровыми людьми, содействие самостоятельному образу жизни инвалидов и вовлеченности в местное общество, содействие индивидуальной мобильности инвалидов, содействие расширению возможностей для трудовой деятельности инвалидов, организацию </w:t>
      </w:r>
      <w:proofErr w:type="spellStart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>культурно-досуговой</w:t>
      </w:r>
      <w:proofErr w:type="spellEnd"/>
      <w:r w:rsidRPr="00EF72BE">
        <w:rPr>
          <w:rFonts w:ascii="Times New Roman" w:hAnsi="Times New Roman"/>
          <w:color w:val="000000"/>
          <w:spacing w:val="2"/>
          <w:sz w:val="28"/>
          <w:szCs w:val="28"/>
        </w:rPr>
        <w:t xml:space="preserve"> деятельности.</w:t>
      </w:r>
    </w:p>
    <w:p w:rsidR="00513289" w:rsidRPr="00EF72BE" w:rsidRDefault="00513289" w:rsidP="0051328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F72BE">
        <w:rPr>
          <w:rFonts w:ascii="Times New Roman" w:hAnsi="Times New Roman"/>
          <w:spacing w:val="2"/>
          <w:sz w:val="28"/>
          <w:szCs w:val="28"/>
        </w:rPr>
        <w:t>1.5. Под проектом организации понимается комплекс мероприятий (или одно мероприятие), направленных на решение конкретных задач, соответствующих учредительным документам организации и видам деятельности, предусмотренным статьей 31.1 ФЗ от 12.01.1996 № 7-ФЗ «О некоммерческих организациях».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13289" w:rsidRPr="00EF72BE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2. Участники Конкурса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2.1. Участниками конкурса могут быть организации, зарегистрированные в установленном законодательством Российской Федерации порядке, осуществляющие в соответствии со своими учредительными документами один или несколько видов деятельности, предусмотренных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статьей 31.1 ФЗ от 12.01.1996 № 7-ФЗ «О некоммерческих организациях» на территории муниципального образования "Балтийский муниципальный район" не менее одного года, и не являющиеся государственными, муниципальными бюджетными, автономными, общественными или частными учреждениями.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2.2. Участниками конкурса не могут быть: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потребительские кооперативы;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политические партии;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- общественные движения, преследующие религиозные и политические цели;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ассоциации и союзы;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товарищества собственников недвижимости;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адвокатские палаты;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адвокатские образования, являющиеся юридическими лицами;</w:t>
      </w:r>
    </w:p>
    <w:p w:rsidR="00513289" w:rsidRPr="00EF72BE" w:rsidRDefault="00652197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513289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автономные некоммерческие организации (не социально-ориентированные);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религиозные организации;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государственные корпорации;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государственные компании;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некоммерческие партнерства;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некоммерческие организации, выполняющие функции иностранного агента (не социально-ориентированные);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профессиональные союзы;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общественные объединения, не являющиеся юридическими лицами;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коммерческие организации;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физические лица</w:t>
      </w:r>
      <w:r w:rsidR="007D1052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том числе индивидуальные предприниматели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Не могут претендовать на предоставление грантов (субсидий) и участвовать в конкурсе организации: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находящиеся в стадии ликвидации, реорганизации, банкротства;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деятельность которых приостановлена в соответствии с требованиями ФЗ от 25.07.2002 № 114-ФЗ «О противодействии экстремистской деятельности»;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предоставившие о себе недостоверные сведения;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имеющие задолженность по налогам и сборам;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нарушившие условия расходования ранее предоставленных целевых поступлений из бюджета муниципального образования;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представители (учредители, участники, члены) которых являются членами конкурсной комиссии или экспертами.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513289" w:rsidRPr="00EF72BE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3. Порядок подачи заявок на участие в конкурсе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3.1.Конкурс на предоставление грантов (субсидий) организациям</w:t>
      </w:r>
      <w:r w:rsidR="007D1052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по одному </w:t>
      </w:r>
      <w:r w:rsidR="003D649A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из направлений, </w:t>
      </w:r>
      <w:r w:rsidR="007D1052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предусмотренных п. 1.4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Положения</w:t>
      </w:r>
      <w:r w:rsidR="003D649A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,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проводится один раз в год, за исключением случаев, когда по основаниям, предусмотренным настоящим Положением, конкурс на текущий год был признан несостоявшимся.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3.2.</w:t>
      </w:r>
      <w:r w:rsidRPr="00EF72BE">
        <w:rPr>
          <w:rFonts w:ascii="Times New Roman" w:hAnsi="Times New Roman"/>
          <w:sz w:val="28"/>
          <w:szCs w:val="28"/>
        </w:rPr>
        <w:t xml:space="preserve"> Конкурс объявляется</w:t>
      </w:r>
      <w:r w:rsidR="0070222E" w:rsidRPr="00EF72BE">
        <w:rPr>
          <w:rFonts w:ascii="Times New Roman" w:hAnsi="Times New Roman"/>
          <w:sz w:val="28"/>
          <w:szCs w:val="28"/>
        </w:rPr>
        <w:t xml:space="preserve"> распоряжением</w:t>
      </w:r>
      <w:r w:rsidR="00652197" w:rsidRPr="00EF72BE">
        <w:rPr>
          <w:rFonts w:ascii="Times New Roman" w:hAnsi="Times New Roman"/>
          <w:sz w:val="28"/>
          <w:szCs w:val="28"/>
        </w:rPr>
        <w:t xml:space="preserve"> (приказом)</w:t>
      </w:r>
      <w:r w:rsidR="0070222E" w:rsidRPr="00EF72BE">
        <w:rPr>
          <w:rFonts w:ascii="Times New Roman" w:hAnsi="Times New Roman"/>
          <w:sz w:val="28"/>
          <w:szCs w:val="28"/>
        </w:rPr>
        <w:t xml:space="preserve"> руководителя</w:t>
      </w:r>
      <w:r w:rsidR="00652197" w:rsidRPr="00EF72BE">
        <w:rPr>
          <w:rFonts w:ascii="Times New Roman" w:hAnsi="Times New Roman"/>
          <w:sz w:val="28"/>
          <w:szCs w:val="28"/>
        </w:rPr>
        <w:t xml:space="preserve"> соответствующего</w:t>
      </w:r>
      <w:r w:rsidR="0070222E" w:rsidRPr="00EF72BE">
        <w:rPr>
          <w:rFonts w:ascii="Times New Roman" w:hAnsi="Times New Roman"/>
          <w:sz w:val="28"/>
          <w:szCs w:val="28"/>
        </w:rPr>
        <w:t xml:space="preserve"> </w:t>
      </w:r>
      <w:r w:rsidR="00652197" w:rsidRPr="00EF72BE">
        <w:rPr>
          <w:rFonts w:ascii="Times New Roman" w:hAnsi="Times New Roman"/>
          <w:sz w:val="28"/>
          <w:szCs w:val="28"/>
        </w:rPr>
        <w:t>управления</w:t>
      </w:r>
      <w:r w:rsidR="0070222E" w:rsidRPr="00EF72BE">
        <w:rPr>
          <w:rFonts w:ascii="Times New Roman" w:hAnsi="Times New Roman"/>
          <w:sz w:val="28"/>
          <w:szCs w:val="28"/>
        </w:rPr>
        <w:t xml:space="preserve"> (</w:t>
      </w:r>
      <w:r w:rsidR="00652197" w:rsidRPr="00EF72BE">
        <w:rPr>
          <w:rFonts w:ascii="Times New Roman" w:hAnsi="Times New Roman"/>
          <w:sz w:val="28"/>
          <w:szCs w:val="28"/>
        </w:rPr>
        <w:t>подразделения</w:t>
      </w:r>
      <w:r w:rsidR="0070222E" w:rsidRPr="00EF72BE">
        <w:rPr>
          <w:rFonts w:ascii="Times New Roman" w:hAnsi="Times New Roman"/>
          <w:sz w:val="28"/>
          <w:szCs w:val="28"/>
        </w:rPr>
        <w:t xml:space="preserve">), являющегося распорядителем </w:t>
      </w:r>
      <w:r w:rsidR="00652197" w:rsidRPr="00EF72BE">
        <w:rPr>
          <w:rFonts w:ascii="Times New Roman" w:hAnsi="Times New Roman"/>
          <w:sz w:val="28"/>
          <w:szCs w:val="28"/>
        </w:rPr>
        <w:t>средств бюджета по соответствующему направлению</w:t>
      </w:r>
      <w:r w:rsidR="007D1052" w:rsidRPr="00EF72BE">
        <w:rPr>
          <w:rFonts w:ascii="Times New Roman" w:hAnsi="Times New Roman"/>
          <w:sz w:val="28"/>
          <w:szCs w:val="28"/>
        </w:rPr>
        <w:t>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 xml:space="preserve">Объявление о проведении конкурса размещается в печатном издании газете "Вестник Балтийска" и на официальном сайте администрации муниципального образования "Балтийский муниципальный район" не менее чем </w:t>
      </w:r>
      <w:r w:rsidR="00652197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за 1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0 календарных дней </w:t>
      </w:r>
      <w:r w:rsidR="00652197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до начала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приема заявок на участие в конкурсе и включает: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извлечения из настоящего Положения;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lastRenderedPageBreak/>
        <w:t>- сроки приема заявок на участие в конкурсе;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номер телефона для получения консультаций по вопросам подготовки заявок на участие в конкурсе.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3.3. </w:t>
      </w:r>
      <w:r w:rsidR="0032467C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В срок, указанный в объявлении о проведении конкурса, о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рганизация предоставляет в </w:t>
      </w:r>
      <w:r w:rsidR="003D649A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конкурсную комиссию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следующую конкурсную документацию: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1) заявку на участие в конкурсе среди социально ориентированных некоммерческих организаций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получения грантов (субсидий) из бюджета муниципального образования "Балтийский муниципальный район" по форме согласно Приложению 1 к настоящему Положению;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выписку из Единого государственного реестра юридических лиц со сведениями об организации, выданную не ранее чем за один месяц до окончания срока приема заявок на участие в конкурсе (оригинал или заверенную в установленном порядке);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копию Устава организации, заверенную в установленном порядке;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копию отчетности, представленной организацией в Министерство юстиции Российской Федерации (его территориальный орган) за предыдущий отчетный год (включает в себя расписку с отметкой о получении отчетности Министерством юстиции Российской Федерации и сами отчеты);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справку о состоянии расчетов по налогам, сборам, пеням, штрафам, процентам организаций и индивидуальных предпринимателей;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справку об исполнении налогоплательщиком (плательщиком сбора, налоговым агентом) обязанности по уплате налогов, сборов, пеней, штрафов и процентов;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справку из кредитной организации о наличии счета в национальной валюте;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письмо-уведомление о том, что организация на дату подачи заявки не находится в процессе ликвидации, реорганизации, банкротства согласно Приложению 2 к настоящему Положению;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9) в случае, если проектом предусмотрено </w:t>
      </w:r>
      <w:proofErr w:type="spellStart"/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письмо, заверенное уполномоченным лицом и печатью организации, о том, что организация располагает собственными средствами для </w:t>
      </w:r>
      <w:proofErr w:type="spellStart"/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проекта в рамках необходимой суммы или гарантийное письмо о предоставлении </w:t>
      </w:r>
      <w:proofErr w:type="spellStart"/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организации в соответствующем объеме от партнерской организации, партнерские отношения с которой подтверждаются копией соответствующего соглашения;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10) проект мероприятий (мероприятия) согласно Приложению 3 к настоящему Положению;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11) смету планируемых расходов и предполагаемых поступлений с указанием суммы средств за счет внебюджетных источников финансирования согласно Приложению 4 к настоящему Положению.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3.4. Документы, указанные в подпунктах 1-9 пункта 3.3 настоящего Положения подаются в открытом виде. Документы, входящие в состав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проекта мероприятий, подаются запечатанными в конверт формата А-4, линии склейки конверта заверяются подписью руководителя организации или уполномоченного им лица с указанием фамилии, инициалов, даты и времени запечатывания конверта и печатью организации (при наличии).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3.5. В состав проекта входят пояснительная записка и приложения. Пояснительная записка состоит из следующих разделов: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описание проекта;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обоснование проекта;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план мероприятий;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календарный план реализации проекта;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ожидаемые результаты (в том числе доля </w:t>
      </w:r>
      <w:r w:rsidR="00EF72BE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уполномоченного органа, являющегося распорядителем бюджетных средства,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принявшего участие в мероприятиях, проводимых социально ориентированной некоммерческой организацией, в процентах).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3.6. Одна организация может подать одну заявку на участие в конкурсе.</w:t>
      </w:r>
    </w:p>
    <w:p w:rsidR="009B3F37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3.7. Конкурсная документация предоставляется</w:t>
      </w:r>
      <w:r w:rsidR="00EF72BE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="00EF72BE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руководителем организации или иным уполномоченным лицом непосредственно или направляется по почте. Документация на участие в конкурсе, полученная по электронной почте или факсимильной связи, на рассмотрение не принимается. При приеме конкурсной документации представителю организации выдается расписка в получении конкурсных документов по форме согласно Приложению № 5 к настоящему Положению. При поступлении документов на участие в конкурсе по почте, расписка в их получении не выдается.</w:t>
      </w:r>
    </w:p>
    <w:p w:rsidR="009B3F37" w:rsidRPr="00EF72BE" w:rsidRDefault="009B3F37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По окончанию приема заявок, поступившие документы </w:t>
      </w:r>
      <w:r w:rsidR="005653E9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направляются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653E9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конкурсную комиссию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3.8.</w:t>
      </w:r>
      <w:r w:rsidRPr="00EF72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Документы на участие в конкурсе, поступившие в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="00EF72BE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(в том числе по почте) после окончания срока приема заявок, а также заявки неустановленного образца не регистрируются и к участию в конкурсе не допускаются.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3.9.</w:t>
      </w:r>
      <w:r w:rsidRPr="00EF72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Заявка на участие в конкурсе может быть отозвана подавшей ее организацией в любой момент до распечатывания конверта путем направления соответствующего письменного обращения в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3.10.</w:t>
      </w:r>
      <w:r w:rsidRPr="00EF72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необходимости у заявителя внесения изменений в заявку или иные документы в составе конкурсной документации,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="00EF72BE"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возвращает все документы, предусмотренные пунктом 3.3. настоящего Положения, а организация подает новый пакет документов, при этом датой принятия заявки считается дата подачи нового пакета документов, о чем представителю организации выдается расписка.</w:t>
      </w:r>
    </w:p>
    <w:p w:rsidR="00513289" w:rsidRPr="0017604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3.11.</w:t>
      </w:r>
      <w:r w:rsidRPr="00EF72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Список организаций, подавших заявки на участие в конкурсе, и дата проведения заседания комиссии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этапа конкурса публикуется в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официальном печатном издании "Вестник Балтийска" и на официальном сайте администрации муниципального образования "Балтийский муниципальный район" на следующий рабочий день после даты окончания приема заявок.</w:t>
      </w:r>
    </w:p>
    <w:p w:rsidR="00513289" w:rsidRPr="00176049" w:rsidRDefault="00513289" w:rsidP="001760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4.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Конкурсная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комиссия</w:t>
      </w:r>
    </w:p>
    <w:p w:rsidR="00070E03" w:rsidRPr="00EF72BE" w:rsidRDefault="00513289" w:rsidP="00070E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4.1. </w:t>
      </w:r>
      <w:r w:rsidR="00070E03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Состав к</w:t>
      </w:r>
      <w:r w:rsidR="009B3F37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онкурсной комиссии</w:t>
      </w:r>
      <w:r w:rsidR="009B3F37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утверждается</w:t>
      </w:r>
      <w:r w:rsidR="00A13163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органом, объявившим конкурс о предоставлении грантов (субсидий)</w:t>
      </w:r>
      <w:r w:rsidR="009B3F37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из числа  муниципальных служащих, депутатов Совета депутатов муниципального образования "Балтийский муниципальный район", представителей Общественного совета</w:t>
      </w:r>
      <w:r w:rsidR="009B3F37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на срок проведения одного гранта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513289" w:rsidRPr="00EF72BE" w:rsidRDefault="00513289" w:rsidP="00070E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4.2. </w:t>
      </w:r>
      <w:r w:rsidR="00070E03" w:rsidRPr="00EF72BE">
        <w:rPr>
          <w:rFonts w:ascii="Times New Roman" w:hAnsi="Times New Roman"/>
          <w:sz w:val="28"/>
          <w:szCs w:val="28"/>
        </w:rPr>
        <w:t>Члены комиссии из своего состава избирают: председателя, заместителя председателя комиссии и секретаря комиссии.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Члены конкурсной комиссии привлекаются на добровольной и безвозмездной основе.</w:t>
      </w:r>
    </w:p>
    <w:p w:rsidR="0044413F" w:rsidRPr="00EF72BE" w:rsidRDefault="0044413F" w:rsidP="0044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BE">
        <w:rPr>
          <w:rFonts w:ascii="Times New Roman" w:hAnsi="Times New Roman"/>
          <w:sz w:val="28"/>
          <w:szCs w:val="28"/>
        </w:rPr>
        <w:t xml:space="preserve">В комиссию входят: </w:t>
      </w:r>
    </w:p>
    <w:p w:rsidR="0044413F" w:rsidRPr="00EF72BE" w:rsidRDefault="0044413F" w:rsidP="0044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BE">
        <w:rPr>
          <w:rFonts w:ascii="Times New Roman" w:hAnsi="Times New Roman"/>
          <w:sz w:val="28"/>
          <w:szCs w:val="28"/>
        </w:rPr>
        <w:t>- три сотрудника администрации муниципального образования "Балтийский муниципальный район"</w:t>
      </w:r>
      <w:r w:rsidR="00A13163">
        <w:rPr>
          <w:rFonts w:ascii="Times New Roman" w:hAnsi="Times New Roman"/>
          <w:sz w:val="28"/>
          <w:szCs w:val="28"/>
        </w:rPr>
        <w:t xml:space="preserve"> (органа, объявившего конкурс)</w:t>
      </w:r>
      <w:r w:rsidRPr="00EF72BE">
        <w:rPr>
          <w:rFonts w:ascii="Times New Roman" w:hAnsi="Times New Roman"/>
          <w:sz w:val="28"/>
          <w:szCs w:val="28"/>
        </w:rPr>
        <w:t>;</w:t>
      </w:r>
    </w:p>
    <w:p w:rsidR="0044413F" w:rsidRPr="00EF72BE" w:rsidRDefault="0044413F" w:rsidP="0044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BE">
        <w:rPr>
          <w:rFonts w:ascii="Times New Roman" w:hAnsi="Times New Roman"/>
          <w:sz w:val="28"/>
          <w:szCs w:val="28"/>
        </w:rPr>
        <w:t>- четыре депутата Совета депутатов муниципального образования "Балтийский муниципальный район";</w:t>
      </w:r>
    </w:p>
    <w:p w:rsidR="009B3F37" w:rsidRPr="00EF72BE" w:rsidRDefault="0044413F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- один представитель Общественного совета.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4.3. Члены конкурсной комиссии: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обязаны ознакомиться с заявками, документами и проектами мероприятий, представленными для участия в конкурсе;</w:t>
      </w:r>
    </w:p>
    <w:p w:rsidR="00513289" w:rsidRPr="00EF72BE" w:rsidRDefault="0044413F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</w:t>
      </w:r>
      <w:r w:rsidR="0051328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обязаны</w:t>
      </w:r>
      <w:r w:rsidR="0051328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соблюдать</w:t>
      </w:r>
      <w:r w:rsidR="0051328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права</w:t>
      </w:r>
      <w:r w:rsidR="0051328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 xml:space="preserve"> авторов</w:t>
      </w:r>
      <w:r w:rsidR="0051328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проектов</w:t>
      </w:r>
      <w:r w:rsidR="0051328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мероприятий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не вправе самостоятельно вступать в личные контакты с организациями, являющимися участниками конкурса;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не вправе разглашать сведения, которые стали им известны в рамках участия в работе конкурсной комиссии.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4.4. Заседание конкурсной комиссии 1 этапа конкурса проводится в течение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10 календарных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дней со дня окончания приема заявок на участие в конкурсе.</w:t>
      </w:r>
    </w:p>
    <w:p w:rsidR="005653E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4.5. Конкурсная комиссия</w:t>
      </w:r>
      <w:r w:rsidR="0044413F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на 1 этапе конкурса </w:t>
      </w:r>
      <w:r w:rsidRPr="00EF72BE">
        <w:rPr>
          <w:rFonts w:ascii="Times New Roman" w:hAnsi="Times New Roman"/>
          <w:sz w:val="28"/>
          <w:szCs w:val="28"/>
        </w:rPr>
        <w:t>знакомится с документами, указанными в п. 3.3. настоящего положения, проверяет достоверность представленных документов, принимает решение о претендентах на получение гранта,  допущенных ко второму этапу конкурса</w:t>
      </w:r>
      <w:r w:rsidR="005653E9" w:rsidRPr="00EF72BE">
        <w:rPr>
          <w:rFonts w:ascii="Times New Roman" w:hAnsi="Times New Roman"/>
          <w:sz w:val="28"/>
          <w:szCs w:val="28"/>
        </w:rPr>
        <w:t xml:space="preserve"> и в течение 5 рабочих дней уведомляет участников о результатах 1 этапа конкурса.</w:t>
      </w:r>
      <w:r w:rsidR="005653E9" w:rsidRPr="00EF72BE">
        <w:rPr>
          <w:rFonts w:ascii="Times New Roman" w:hAnsi="Times New Roman"/>
          <w:sz w:val="28"/>
          <w:szCs w:val="28"/>
        </w:rPr>
        <w:tab/>
      </w:r>
    </w:p>
    <w:p w:rsidR="005653E9" w:rsidRPr="00EF72BE" w:rsidRDefault="0044413F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4.6. Заседание конкурсной комиссии 2 этапа конкурса проводится в течение 10 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календарных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дней со дня окончания 1 этапа конкурса.</w:t>
      </w:r>
    </w:p>
    <w:p w:rsidR="00513289" w:rsidRPr="00EF72BE" w:rsidRDefault="0044413F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Н</w:t>
      </w:r>
      <w:r w:rsidR="0051328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а 2 этапе конкурса рассматривает, анализирует и оценивает проекты мероприятий претендентов, допущенных к участию в конкурсе;</w:t>
      </w:r>
    </w:p>
    <w:p w:rsidR="00513289" w:rsidRPr="00EF72BE" w:rsidRDefault="00513289" w:rsidP="00513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2BE">
        <w:rPr>
          <w:rFonts w:ascii="Times New Roman" w:hAnsi="Times New Roman"/>
          <w:sz w:val="28"/>
          <w:szCs w:val="28"/>
        </w:rPr>
        <w:t>По итогам работы конкурсной комиссии на втором этапе определяется победитель конкурса.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lastRenderedPageBreak/>
        <w:t>4</w:t>
      </w:r>
      <w:r w:rsidR="0044413F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.7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Решение о победителях в конкурсе принимается путем простого голосования.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44413F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.8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Конкурсная комиссия: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- на 1 этапе конкурса принимает </w:t>
      </w:r>
      <w:r w:rsidR="00A13163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решение о признании претендента (претендентов), допущенного (-</w:t>
      </w:r>
      <w:proofErr w:type="spellStart"/>
      <w:r w:rsidR="00A13163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ых</w:t>
      </w:r>
      <w:proofErr w:type="spellEnd"/>
      <w:r w:rsidR="00A13163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)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к участию в конкурсе;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- на 2 этапе конкурса принимает </w:t>
      </w:r>
      <w:r w:rsidR="00A13163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решение о признании претендента (претендентов) победителем (-</w:t>
      </w:r>
      <w:proofErr w:type="spellStart"/>
      <w:r w:rsidR="00A13163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ями</w:t>
      </w:r>
      <w:proofErr w:type="spellEnd"/>
      <w:r w:rsidR="00A13163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)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конкурса;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.9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Заседание конкурсной комиссии считается правомочным, если в нем приняло участие более половины членов комиссии.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.10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Заседания конкурсной комиссии ведет председатель конкурсной комиссии. В случае отсутствия председателя на заседании конкурсной комиссии его функции исполняет заместитель председателя конкурсной комиссии.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.11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Секретарь конкурсной комиссии ведет протокол заседания конкурсной комиссии.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.12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Заседание конкурсной комиссии</w:t>
      </w:r>
      <w:r w:rsidR="00A5255C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A5255C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val="en-US" w:eastAsia="ru-RU"/>
        </w:rPr>
        <w:t>II</w:t>
      </w:r>
      <w:r w:rsidR="00A5255C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-го этапа конкурса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начинается с регистрации лиц, уполномоченных представлять организации на конкурсе.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.13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Лицо, уполномоченное представлять организацию к участию во II-м этапе конкурса, предъявляет документ, удостоверяющий личность, и документ, подтверждающий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его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полномочия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по представлению организации при проведении конкурсных процедур.</w:t>
      </w:r>
    </w:p>
    <w:p w:rsidR="00F065C6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.14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Заседание конкурсной комиссии открывает председатель, который объявляет количество заявок, допущенных к участию в конкурсе</w:t>
      </w:r>
      <w:r w:rsidR="00F065C6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Секретарь комиссии регистрирует участников в регистрационном листе по форме согласно Приложению № 6 к настоящему Положению.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.16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Секретарь конкурсной комиссии вскрывает конверт с проектом мероприятий, представленных на конкурс организацией, которую объявил председатель, и подает проект на ознакомление председателю и членам комиссии.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.17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Лицо, уполномоченное представлять организацию на конкурсе, вправе выступить перед членами комиссии с докладом – презентацией, раскрывающим основные положения представленного на конкурс проекта. При этом доклад должен занимать не более 10 минут. Члены комиссии знакомятся с проектом и задают вопросы представителю организации.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.18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По результатам обсуждения проекта члены комиссии голосуют, победитель определяется путем голосования.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5653E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.19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Победителем конкурса признается организация, набравшая наибольшее количество голосов.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CA3957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.20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Протокол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заседания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конкурсной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 xml:space="preserve">комиссии </w:t>
      </w:r>
      <w:r w:rsidR="00F065C6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 победителем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конкурса и размерами предоставляемых грантов (субсидий) оформляется организатором конкурса и утверждается не позднее, 5 рабочих дней с момента итогового заседания конкурсной комиссии.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CA3957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.21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. На основании итогового протокола заседания конкурсной комиссии </w:t>
      </w:r>
      <w:r w:rsidR="00A13163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подразделение-организатор конкурса заключает соглашение о предоставлении грантов (субсидий)</w:t>
      </w:r>
      <w:r w:rsidR="000A195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с организацией - победителем</w:t>
      </w:r>
      <w:r w:rsidR="00A13163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в </w:t>
      </w:r>
      <w:r w:rsidR="00A13163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lastRenderedPageBreak/>
        <w:t xml:space="preserve">конкурсе,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в котором указывается: сумма гранта (субсидии), направление, предусмотренное п.1.4 настоящего Порядка. 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4</w:t>
      </w:r>
      <w:r w:rsidR="00CA3957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.22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Проекты мероприятий и иные документы после проведения конкурса возвращаются по письменному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обращению</w:t>
      </w:r>
      <w:r w:rsidR="005A11D3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организации, не победившей в конкурсе.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</w:p>
    <w:p w:rsidR="00513289" w:rsidRPr="00EF72BE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5.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предоставления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использования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грантов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(субсидий)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5.1. Основаниями для предоставления грантов (субсидий) из бюджета </w:t>
      </w:r>
      <w:r w:rsidR="001F1E60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муниципального образования "Балтийский муниципальный район"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являются: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- </w:t>
      </w:r>
      <w:r w:rsidR="000A1958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итоговый протокол</w:t>
      </w:r>
      <w:r w:rsidR="00CA3957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конкурсной комиссии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о предоставлении грантов (субсидий) организациям – победителям конкурса;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договор, заключаемый главным ра</w:t>
      </w:r>
      <w:r w:rsidR="00EF72BE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спорядителем бюджетных средств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с победителем конкурса о предоставлении гранта (субсидии), </w:t>
      </w:r>
      <w:r w:rsidR="00031936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по форме согласно Приложению № 7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к настоящему Положению;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- в случае </w:t>
      </w:r>
      <w:proofErr w:type="spellStart"/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проекта: обязательство организации по финансированию мероприятий за счет средств внебюджетных источников в размере,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установленном в проекте.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5.2. Гранты (субсидии) предоставляются за счет средств бюджета муниципального образования "Балтийский муниципальный район" на соответствующий финансовый год в пределах лимитов бюджетных обязательств на безвозвратной и безвозмездной основе.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5.3.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="00EF72BE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готовит постановление администрации муниципального образования "Балтийский муниципальный район" на основании итогового протокола заседания конкурсной комиссии.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5.4.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="00EF72BE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заключает с победителем конкурса договор о предоставлении гранта (субсидии) социально ориентированным некоммерческим организациям из бюджета муниципального образования "Балтийский муниципальный район" (далее – Договор), в котором предусматриваются: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- условия, порядок и сроки предоставления грантов (субсидий); 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размеры грантов (субсидий);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цели и сроки использования грантов (субсидий);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порядок и сроки предоставления отчетности об использовании грантов (субсидий));</w:t>
      </w:r>
    </w:p>
    <w:p w:rsidR="00513289" w:rsidRPr="00EF72BE" w:rsidRDefault="00EF72BE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</w:t>
      </w:r>
      <w:r w:rsidR="00513289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согласие организации – победителя на осуществление управлением социальной защиты населения администрации муниципального образования "Балтийский муниципальный район" проверок соблюдения организацией условий, целей и порядка предоставления грантов (субсидий);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порядок возврата грантов (субсидий) в случае его нецелевого использования или неиспользования в установленные сроки;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ответственность организации за нецелевое использование бюджетных средств.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lastRenderedPageBreak/>
        <w:t>5.5.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Предоставленные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гранты (субсидии)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используются только на реализацию проектов мероприятий организаций в рамках осуществления их уставной деятельности, соответствующей положениям статьи 31.1 ФЗ от 12.01.1996 № 7-ФЗ «О некоммерческих организациях», согласно представленных проектов мероприятий.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5.6. За счет предоставленных грантов (субсидий) организациям запрещается осуществлять следующие расходы: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расходы на выплату заработной платы с учетом платежей в бюджет и внебюджетные фонды, предоставление материальной помощи и другие виды поощрений членов организации;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расходы, связанные с осуществлением деятельности, напрямую не связанной с реализацией проектов мероприятий, указанных в пункте 1.5. настоящего Положения;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-расходы на поддержку политических партий и кампаний, избирательных кампаний;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расходы на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поддержку работы религиозных организаций и учреждений;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расходы на фундаментальные научные исследования;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расходы на приобретение алкогольных напитков и табачной продукции, иной запрещенной действующим законодательством продукции;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- уплата штрафов.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5.7. Предоставленные гранты (субсидии) должны быть использованы в сроки, предусмотренные Договорами с учетом сроков реализации проектов мероприятий, указанных в Приложении № 3 к настоящему Положению.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Сроки использования грантов (субсидий) ограничиваются финансовым годом, в котором предоставлены эти гранты (субсидии).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5.8. В случае размещения информации о проводимых мероприятиях в рамках реализации проекта в средствах массовой информации организация обязана указать источник финансирования.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5.9. Получатель предоставляет в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заявку на перечисление грантов (субсидий) (по форме согласно Приложению 1 к Договору) с расшифровкой направлений использования бюджетных средств (по форме согласно Приложению 2 к Договору).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5.10.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направляет в финансовый орган администрации муниципального образования "Балтийский муниципальный район" реестр на финансирование.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5.11. Финансовый орган администрации муниципального образования "Балтийский муниципальный район" осуществляет финансирование путем перечисления средств из бюд</w:t>
      </w:r>
      <w:r w:rsidR="00EF72BE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жета муниципального образования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"Балтийский муниципальный район" на лицевой счет </w:t>
      </w:r>
      <w:r w:rsidR="00EF72BE" w:rsidRPr="00EF72BE">
        <w:rPr>
          <w:rFonts w:ascii="Times New Roman" w:hAnsi="Times New Roman"/>
          <w:sz w:val="28"/>
          <w:szCs w:val="28"/>
        </w:rPr>
        <w:t>уполномоченного органа, являющегося распорядителем средств бюджета по соответствующему направлению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в Управлении Федерального казначейства по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lastRenderedPageBreak/>
        <w:t>Калининградской области на основании представленных реестров на финансирование.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5.12.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="00EF72BE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перечисляет средства гранта (субсидии) по безналичному расчету на расчетный счет организации, открытый в кредитной организации.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5.13. Получатели грантов (субсидий) представляют в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отчеты об использовании средств грантов (субсидий) ежемесячно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до 10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числа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месяца, следующего за отчетным, за год – до 10 января года, следующего за отчетным</w:t>
      </w:r>
      <w:r w:rsidR="00E32C0E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(по форме согласно Приложению 3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к Договору).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5.14. Организации несут ответственность за достоверность сведений, предоставленных для получения грантов (субсидий), предоставленных отчетов об использовании средств грантов (субсидий), а также за использование средств грантов (субсидий) по целевому назначению согласно действующему законодательству.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5.15. Неиспользованные в текущем финансовом году остатки средств грантов (субсидий) подлежат возврату в бюджет муниципального образования "Балтийский муниципальный район" до 15 декабря в установленном законодательством порядке.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5.16.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>Организации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  <w:t xml:space="preserve">подлежат обязательной проверке </w:t>
      </w:r>
      <w:r w:rsidRPr="00EF72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управлением социальной защиты населения администрации муниципального образования "Балтийский муниципальный район"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, в части соблюдения условий, целей и порядка предоставления грантов (субсидий).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5.17. При выявлении нарушений обязательств, предусмотренных условиями договора, фактов нецелевого использования средств грантов (субсидий) и (или) не использования в сроки, а также представления недостоверных сведений для получения грантов (субсидий) средства грантов (субсидий) подлежат возврату в бюджет муниципального образования "Балтийский муниципальный район"</w:t>
      </w:r>
      <w:r w:rsidR="001F1E60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в течение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10 календарных дней с момента предъявления организации соответствующего требования.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5.18.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ab/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="00EF72BE"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принимает необходимые меры по истребованию средств грантов (субсидий).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5.19. В случае отказа от добровольного возврата грантов (субсидий) ее дальнейшее перечисление приостанавливается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уполномоченным органом, являющимся распорядителем средств бюджета по соответствующему направлению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. Взыскание средств грантов (субсидий) производится в установленном законодательством порядке.</w:t>
      </w:r>
    </w:p>
    <w:p w:rsidR="00513289" w:rsidRPr="00EF72BE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5.20. В случае если организация - победитель конкурса в течение 30 дней со дня утверждения уполномоченным органом списка победителей конкурса с указанием размеров предоставляемых грантов (субсидий) не представит в </w:t>
      </w:r>
      <w:r w:rsidR="00EF72BE" w:rsidRPr="00EF72BE">
        <w:rPr>
          <w:rFonts w:ascii="Times New Roman" w:hAnsi="Times New Roman"/>
          <w:sz w:val="28"/>
          <w:szCs w:val="28"/>
        </w:rPr>
        <w:t>уполномоченный орган, являющийся распорядителем средств бюджета по соответствующему направлению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подписанный Договор, конкурсная </w:t>
      </w: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lastRenderedPageBreak/>
        <w:t>комиссия принимает решение об исключении этой организации из списка победителей конкурса.</w:t>
      </w:r>
    </w:p>
    <w:p w:rsidR="00513289" w:rsidRPr="00B05B5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EF72BE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5.21. 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13163" w:rsidRDefault="00A13163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13163" w:rsidRDefault="00A13163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13163" w:rsidRDefault="00A13163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13163" w:rsidRDefault="00A13163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32C0E" w:rsidRDefault="00E32C0E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F1E60" w:rsidRDefault="001F1E60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F72BE" w:rsidRDefault="00EF72BE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F72BE" w:rsidRDefault="00EF72BE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76049" w:rsidRDefault="0017604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76049" w:rsidRDefault="0017604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F72BE" w:rsidRDefault="00EF72BE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Pr="004C484E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№ 1 к Положению 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Pr="00AE143D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AE143D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Заявка</w:t>
      </w:r>
    </w:p>
    <w:p w:rsidR="00513289" w:rsidRPr="00AE143D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AE143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на участие в конкурсе среди социально ориентированных некоммерческих организаций </w:t>
      </w:r>
      <w:r w:rsidRPr="00AE143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из бюджета муниципального образования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"Балтийский муниципальный район"</w:t>
      </w:r>
      <w:r w:rsidRPr="00AE143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для получения грантов (субсидий)</w:t>
      </w:r>
    </w:p>
    <w:p w:rsidR="00513289" w:rsidRPr="00AE143D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E14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(полное наименование некоммерческой организации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60"/>
      </w:tblGrid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Сокра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органи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tabs>
                <w:tab w:val="left" w:pos="142"/>
              </w:tabs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Дата</w:t>
            </w:r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ab/>
              <w:t>внесения</w:t>
            </w:r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ab/>
              <w:t xml:space="preserve">записи </w:t>
            </w:r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ab/>
              <w:t>о</w:t>
            </w:r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ab/>
              <w:t>создании некоммерческой организации в Единый государственный реестр юридических лиц (дата регистрации)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Код по общероссийскому классификатору продукции (ОКПО) </w:t>
            </w:r>
          </w:p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Код(</w:t>
            </w:r>
            <w:proofErr w:type="spellStart"/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ы</w:t>
            </w:r>
            <w:proofErr w:type="spellEnd"/>
            <w:r w:rsidRPr="00626E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ный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(И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тано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(КПП)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 ра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 бан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ж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</w:t>
            </w:r>
            <w:r w:rsidRPr="00626EE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кий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ционный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(БИК)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 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рре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понден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х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я)</w:t>
            </w:r>
            <w:r w:rsidRPr="00626EEF"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Pr="00626EEF"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органа не</w:t>
            </w:r>
            <w:r w:rsidRPr="00626EE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ац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Те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(тел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фон/ф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Сайт в се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зд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ронной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оч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 д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жн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ук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од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ителя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имя, 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ук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од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 и наиме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 w:rsidRPr="00626EEF">
              <w:rPr>
                <w:rFonts w:ascii="Times New Roman" w:eastAsia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ипальн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626EEF">
              <w:rPr>
                <w:rFonts w:ascii="Times New Roman" w:eastAsia="Times New Roman" w:hAns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й, на т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рри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рии 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рых были ре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пр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не</w:t>
            </w:r>
            <w:r w:rsidRPr="00626EE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ац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видах дея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ельно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емых</w:t>
            </w:r>
            <w:r w:rsidRPr="00626EEF">
              <w:rPr>
                <w:rFonts w:ascii="Times New Roman" w:eastAsia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626EEF">
              <w:rPr>
                <w:rFonts w:ascii="Times New Roman" w:eastAsia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зацией</w:t>
            </w:r>
            <w:r w:rsidRPr="00626EEF">
              <w:rPr>
                <w:rFonts w:ascii="Times New Roman" w:eastAsia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новные ви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дея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зации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(не б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ее 5)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Числе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добров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ьцев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ед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ели: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физ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ес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лица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о, перечислить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рид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лица (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еч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tabs>
                <w:tab w:val="left" w:pos="1638"/>
                <w:tab w:val="left" w:pos="3177"/>
                <w:tab w:val="left" w:pos="3998"/>
                <w:tab w:val="left" w:pos="5167"/>
              </w:tabs>
              <w:spacing w:before="20" w:after="0" w:line="244" w:lineRule="auto"/>
              <w:ind w:left="10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ыш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из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имеется)</w:t>
            </w:r>
          </w:p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стр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рны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п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од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(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 име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ся), их об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ее 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 ра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оло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ждо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р,</w:t>
            </w:r>
            <w:r w:rsidRPr="00626EEF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рых</w:t>
            </w:r>
            <w:r w:rsidRPr="00626EEF">
              <w:rPr>
                <w:rFonts w:ascii="Times New Roman" w:eastAsia="Times New Roman" w:hAnsi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яется</w:t>
            </w:r>
            <w:r w:rsidRPr="00626EEF">
              <w:rPr>
                <w:rFonts w:ascii="Times New Roman" w:eastAsia="Times New Roman" w:hAnsi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изация (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 w:rsidRPr="00626EEF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имею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я,</w:t>
            </w:r>
            <w:r w:rsidRPr="00626EEF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ислить</w:t>
            </w:r>
            <w:r w:rsidRPr="00626EEF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</w:t>
            </w:r>
            <w:r w:rsidRPr="00626EEF"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r w:rsidRPr="00626EEF"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из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ац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нно-пра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ов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рм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</w:t>
            </w:r>
            <w:r w:rsidRPr="00626EEF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денежных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ед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в,</w:t>
            </w:r>
            <w:r w:rsidRPr="00626EEF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нных</w:t>
            </w:r>
            <w:r w:rsidRPr="00626EEF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орга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пр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щем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них: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взно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елей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r w:rsidRPr="00626EE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в,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ов)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ж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ов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юридиче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ких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ж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ов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ес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</w:t>
            </w:r>
          </w:p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средства, предоставленные из федерального бюджета</w:t>
            </w:r>
          </w:p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бюджетов субъектов Российской Федерации</w:t>
            </w:r>
          </w:p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662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х</w:t>
            </w:r>
            <w:r w:rsidRPr="00626EEF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ц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</w:t>
            </w:r>
            <w:r w:rsidRPr="00626EE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 w:rsidRPr="00626EE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32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Pr="00154CA5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Pr="00154CA5" w:rsidRDefault="00513289" w:rsidP="005132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154CA5">
        <w:rPr>
          <w:rFonts w:ascii="Times New Roman" w:hAnsi="Times New Roman"/>
          <w:sz w:val="24"/>
          <w:szCs w:val="24"/>
          <w:lang w:bidi="ru-RU"/>
        </w:rPr>
        <w:t>Достоверность информации и документов, предоставленных в составе заявки на участие в Конкурсе подтверждаю. С Порядком проведения Конкурса ознакомлен и согласен.</w:t>
      </w:r>
    </w:p>
    <w:p w:rsidR="00513289" w:rsidRPr="00154CA5" w:rsidRDefault="00513289" w:rsidP="005132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bidi="ru-RU"/>
        </w:rPr>
      </w:pPr>
      <w:r w:rsidRPr="00154CA5">
        <w:rPr>
          <w:rFonts w:ascii="Times New Roman" w:hAnsi="Times New Roman"/>
          <w:sz w:val="24"/>
          <w:szCs w:val="24"/>
          <w:lang w:bidi="ru-RU"/>
        </w:rPr>
        <w:t>Настоящим даю согласие организаторам Конкурса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Федеральным законом от 27.07.2006  №152-ФЗ «О персональных данных», содержащихся в настоящей заявке, с целью организации моего участия в Конкурсе.</w:t>
      </w:r>
    </w:p>
    <w:p w:rsidR="00513289" w:rsidRPr="00154CA5" w:rsidRDefault="00513289" w:rsidP="00513289">
      <w:pPr>
        <w:spacing w:after="0" w:line="240" w:lineRule="auto"/>
        <w:jc w:val="both"/>
        <w:rPr>
          <w:lang w:bidi="ru-RU"/>
        </w:rPr>
      </w:pPr>
    </w:p>
    <w:p w:rsidR="00513289" w:rsidRPr="00154CA5" w:rsidRDefault="00513289" w:rsidP="00513289">
      <w:pPr>
        <w:spacing w:after="0" w:line="240" w:lineRule="auto"/>
        <w:jc w:val="both"/>
        <w:rPr>
          <w:lang w:bidi="ru-RU"/>
        </w:rPr>
      </w:pPr>
    </w:p>
    <w:p w:rsidR="00513289" w:rsidRPr="00904700" w:rsidRDefault="00513289" w:rsidP="00513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904700">
        <w:rPr>
          <w:rFonts w:ascii="Times New Roman" w:hAnsi="Times New Roman"/>
          <w:sz w:val="24"/>
          <w:szCs w:val="24"/>
          <w:lang w:bidi="ru-RU"/>
        </w:rPr>
        <w:t>«___»____________</w:t>
      </w:r>
      <w:r>
        <w:rPr>
          <w:rFonts w:ascii="Times New Roman" w:hAnsi="Times New Roman"/>
          <w:sz w:val="24"/>
          <w:szCs w:val="24"/>
          <w:lang w:bidi="ru-RU"/>
        </w:rPr>
        <w:t>201_</w:t>
      </w:r>
      <w:r w:rsidRPr="00904700">
        <w:rPr>
          <w:rFonts w:ascii="Times New Roman" w:hAnsi="Times New Roman"/>
          <w:sz w:val="24"/>
          <w:szCs w:val="24"/>
          <w:lang w:bidi="ru-RU"/>
        </w:rPr>
        <w:t>г.                                                        ___________/___________</w:t>
      </w:r>
    </w:p>
    <w:p w:rsidR="00513289" w:rsidRDefault="00513289" w:rsidP="0051328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4700"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bidi="ru-RU"/>
        </w:rPr>
        <w:t xml:space="preserve">                         </w:t>
      </w:r>
    </w:p>
    <w:p w:rsidR="00513289" w:rsidRPr="00904700" w:rsidRDefault="00513289" w:rsidP="0051328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          </w:t>
      </w:r>
      <w:r w:rsidRPr="00904700">
        <w:rPr>
          <w:rFonts w:ascii="Times New Roman" w:hAnsi="Times New Roman"/>
          <w:sz w:val="24"/>
          <w:szCs w:val="24"/>
          <w:lang w:bidi="ru-RU"/>
        </w:rPr>
        <w:t>(подпись)              ФИО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54C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место печати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Pr="004C484E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Положению 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904700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(На бланке организации)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Письмо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–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уведомление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1328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о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том,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что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на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дату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подачи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заявки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организация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не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находится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в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процессе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ликвидации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или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04700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реорганизации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(дата, номер)</w:t>
      </w:r>
    </w:p>
    <w:p w:rsidR="00513289" w:rsidRDefault="00513289" w:rsidP="00513289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7601C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Начальнику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(наименование уполномоченного органа администрации)</w:t>
      </w:r>
    </w:p>
    <w:p w:rsidR="00513289" w:rsidRDefault="00513289" w:rsidP="00513289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(Ф.И.О.)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904700" w:rsidRDefault="00513289" w:rsidP="0051328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Настоящим письмом подтверждаем, что организация (наименование, ОГРН, ИНН, КПП, юридический адрес, фактический адрес):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● не находится в процессе ликвидации или реорганизации;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●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  <w:t>действующее решение уполномоченного органа (органа юстиции, прокуратуры, суда) о приостановлении деятельности организации на момент подачи заявки отсутствует.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(не ранее сроков подачи документов на конкурс)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     Подпись лица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которое имеет право действовать</w:t>
      </w:r>
      <w:r w:rsidRPr="009D618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Р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асшифровка подписи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</w:t>
      </w: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от лица организации без доверенности</w:t>
      </w: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90470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0470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Печать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Pr="004C484E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Положению о порядке предоставления на конкурсной основе грантов (субсидий) социально ориентированным некоммерческим организациям из бюдж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ета муниципального образования 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52E88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ПРОЕКТ</w:t>
      </w:r>
      <w:r w:rsidRPr="00652E8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2E88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мероприятий</w:t>
      </w:r>
      <w:r w:rsidRPr="00652E8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52E88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(мероприятия)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ание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513289" w:rsidRDefault="00513289" w:rsidP="00513289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Название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роп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ероприя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13289" w:rsidRDefault="00513289" w:rsidP="00513289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Прио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апр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вл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ропри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(мероп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13289" w:rsidRDefault="00513289" w:rsidP="00513289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ко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опис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ропри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мероприя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3-5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абзацах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изложить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основную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проблему,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решение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которой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направлено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мероприятие(мероприятия),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что,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кого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каких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объемах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планируется</w:t>
            </w:r>
            <w:r w:rsidRPr="00626E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выполнить</w:t>
            </w:r>
          </w:p>
        </w:tc>
      </w:tr>
    </w:tbl>
    <w:p w:rsidR="00513289" w:rsidRDefault="00513289" w:rsidP="00513289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д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ель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мероприя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ропри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милия,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я,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тч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26EE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об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ьный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ф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н,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э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ле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кт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ронной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ч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ты</w:t>
            </w:r>
          </w:p>
        </w:tc>
      </w:tr>
    </w:tbl>
    <w:p w:rsidR="00513289" w:rsidRDefault="00513289" w:rsidP="00513289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6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6"/>
          <w:szCs w:val="26"/>
        </w:rPr>
        <w:t>Те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реализации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ме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роп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ероприя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с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гор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од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отд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ьные</w:t>
            </w:r>
            <w:r w:rsidRPr="00626EE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рай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ны (поселки)</w:t>
            </w:r>
          </w:p>
        </w:tc>
      </w:tr>
    </w:tbl>
    <w:p w:rsidR="00513289" w:rsidRDefault="00513289" w:rsidP="00513289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Срок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еализации</w:t>
      </w:r>
      <w:r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ероприя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еропри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ят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13289" w:rsidRPr="00626EEF" w:rsidTr="007D1052">
        <w:tc>
          <w:tcPr>
            <w:tcW w:w="2392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Продолжительность (мес.)</w:t>
            </w: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Д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3"/>
              </w:rPr>
              <w:t>а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та</w:t>
            </w:r>
            <w:r w:rsidRPr="00626EE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н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4"/>
              </w:rPr>
              <w:t>ач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а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л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а</w:t>
            </w:r>
            <w:r w:rsidRPr="00626EEF">
              <w:rPr>
                <w:rFonts w:ascii="Times New Roman" w:eastAsia="Times New Roman" w:hAnsi="Times New Roman"/>
                <w:i/>
                <w:color w:val="000000"/>
                <w:spacing w:val="1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вы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1"/>
              </w:rPr>
              <w:t>п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о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л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нения</w:t>
            </w:r>
            <w:r w:rsidRPr="00626EE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мер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о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пр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1"/>
              </w:rPr>
              <w:t>и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я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тий</w:t>
            </w:r>
            <w:r w:rsidRPr="00626EE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(м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е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ро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1"/>
              </w:rPr>
              <w:t>п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р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иятия)</w:t>
            </w: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Д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3"/>
              </w:rPr>
              <w:t>а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та</w:t>
            </w:r>
            <w:r w:rsidRPr="00626EE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ок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о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нча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н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ия</w:t>
            </w:r>
            <w:r w:rsidRPr="00626EE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вып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о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2"/>
              </w:rPr>
              <w:t>л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нения</w:t>
            </w:r>
            <w:r w:rsidRPr="00626EE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мероприятий</w:t>
            </w:r>
            <w:r w:rsidRPr="00626EEF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(меро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п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ри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-1"/>
              </w:rPr>
              <w:t>я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pacing w:val="1"/>
              </w:rPr>
              <w:t>т</w:t>
            </w:r>
            <w:r w:rsidRPr="00626EEF">
              <w:rPr>
                <w:rFonts w:ascii="Times New Roman" w:eastAsia="Times New Roman" w:hAnsi="Times New Roman"/>
                <w:bCs/>
                <w:i/>
                <w:color w:val="000000"/>
              </w:rPr>
              <w:t>ия)</w:t>
            </w:r>
          </w:p>
        </w:tc>
      </w:tr>
      <w:tr w:rsidR="00513289" w:rsidRPr="00626EEF" w:rsidTr="007D1052">
        <w:tc>
          <w:tcPr>
            <w:tcW w:w="2392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289" w:rsidRDefault="00513289" w:rsidP="00513289">
      <w:pPr>
        <w:spacing w:after="0" w:line="240" w:lineRule="auto"/>
        <w:ind w:right="42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B1E3E">
        <w:rPr>
          <w:rFonts w:ascii="Times New Roman" w:eastAsia="Times New Roman" w:hAnsi="Times New Roman"/>
          <w:bCs/>
          <w:color w:val="000000"/>
          <w:sz w:val="26"/>
          <w:szCs w:val="26"/>
        </w:rPr>
        <w:t>8.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Об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щ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су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ру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6"/>
          <w:szCs w:val="26"/>
        </w:rPr>
        <w:t>х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до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еализацию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ропри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ят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(мероп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я),</w:t>
      </w:r>
      <w:r>
        <w:rPr>
          <w:rFonts w:ascii="Times New Roman" w:eastAsia="Times New Roman" w:hAnsi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ч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пр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ш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аем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(гран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),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ол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софина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сир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ов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Расписать детально</w:t>
            </w:r>
          </w:p>
        </w:tc>
      </w:tr>
    </w:tbl>
    <w:p w:rsidR="00513289" w:rsidRDefault="00513289" w:rsidP="00513289">
      <w:pPr>
        <w:spacing w:after="0" w:line="240" w:lineRule="auto"/>
        <w:ind w:right="489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/>
          <w:color w:val="000000"/>
          <w:spacing w:val="37"/>
          <w:sz w:val="26"/>
          <w:szCs w:val="26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идае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мы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з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ул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лн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ропри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(м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ропри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ят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ия),</w:t>
      </w:r>
      <w:r>
        <w:rPr>
          <w:rFonts w:ascii="Times New Roman" w:eastAsia="Times New Roman" w:hAnsi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/>
          <w:color w:val="000000"/>
          <w:spacing w:val="59"/>
          <w:sz w:val="26"/>
          <w:szCs w:val="26"/>
        </w:rPr>
        <w:t xml:space="preserve"> </w:t>
      </w:r>
      <w:r w:rsidRPr="002B1E3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молодежи муниципального</w:t>
      </w: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образования "Балтийский муниципальный район"</w:t>
      </w:r>
      <w:r w:rsidRPr="002B1E3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, принявшего участие в мероприятиях, проводимых социально ориентированной некоммерческой организацией, в процентах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489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(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626EEF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д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ной</w:t>
            </w:r>
            <w:r w:rsidRPr="00626E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страницы)</w:t>
            </w:r>
          </w:p>
        </w:tc>
      </w:tr>
    </w:tbl>
    <w:p w:rsidR="00513289" w:rsidRDefault="00513289" w:rsidP="00513289">
      <w:pPr>
        <w:spacing w:after="0" w:line="240" w:lineRule="auto"/>
        <w:ind w:right="489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pacing w:val="-5"/>
          <w:sz w:val="26"/>
          <w:szCs w:val="26"/>
        </w:rPr>
        <w:t>1</w:t>
      </w:r>
      <w:r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0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6"/>
          <w:szCs w:val="26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6"/>
          <w:szCs w:val="26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вл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емых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</w:rPr>
        <w:t>ово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ьцев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13289" w:rsidRPr="00626EEF" w:rsidTr="007D1052">
        <w:tc>
          <w:tcPr>
            <w:tcW w:w="9571" w:type="dxa"/>
            <w:shd w:val="clear" w:color="auto" w:fill="auto"/>
          </w:tcPr>
          <w:p w:rsidR="00513289" w:rsidRPr="00626EEF" w:rsidRDefault="00513289" w:rsidP="007D1052">
            <w:pPr>
              <w:spacing w:after="0" w:line="240" w:lineRule="auto"/>
              <w:ind w:right="489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13289" w:rsidRPr="009D618B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</w:t>
      </w:r>
    </w:p>
    <w:p w:rsidR="00513289" w:rsidRPr="009D618B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Должность,      Подпись лица, которое имеет право действовать     Расшифровка подписи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от лица организации без доверенности</w:t>
      </w:r>
    </w:p>
    <w:p w:rsidR="00513289" w:rsidRPr="009D618B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9D618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Печать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Pr="004C484E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Положению 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626EEF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СМЕТА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НА РЕАЛИЗАЦИЮ ПРОГРАММЫ (ПРОЕКТА)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2393"/>
        <w:gridCol w:w="2393"/>
      </w:tblGrid>
      <w:tr w:rsidR="00513289" w:rsidRPr="00626EEF" w:rsidTr="007D1052">
        <w:trPr>
          <w:trHeight w:val="473"/>
        </w:trPr>
        <w:tc>
          <w:tcPr>
            <w:tcW w:w="817" w:type="dxa"/>
            <w:vMerge w:val="restart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Направление расходования средств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Финансирование (</w:t>
            </w:r>
            <w:proofErr w:type="spellStart"/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513289" w:rsidRPr="00626EEF" w:rsidTr="007D1052">
        <w:trPr>
          <w:trHeight w:val="472"/>
        </w:trPr>
        <w:tc>
          <w:tcPr>
            <w:tcW w:w="817" w:type="dxa"/>
            <w:vMerge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За счет гранта (субсидии)</w:t>
            </w: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За счет собственных, привлеченных средств</w:t>
            </w:r>
          </w:p>
        </w:tc>
      </w:tr>
      <w:tr w:rsidR="00513289" w:rsidRPr="00626EEF" w:rsidTr="007D1052">
        <w:tc>
          <w:tcPr>
            <w:tcW w:w="817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817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513289" w:rsidRPr="003A5452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83342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83342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</w:t>
      </w:r>
    </w:p>
    <w:p w:rsidR="00513289" w:rsidRPr="0083342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83342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Должность,      Подпись лица, которое имеет право действовать     Расшифровка подписи</w:t>
      </w:r>
    </w:p>
    <w:p w:rsidR="00513289" w:rsidRPr="0083342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83342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от лица организации без доверенности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83342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Печать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83342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ДОЛЖНОСТЬ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  <w:t>ФИО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13289" w:rsidRPr="004C484E" w:rsidRDefault="00513289" w:rsidP="00513289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</w:t>
      </w:r>
      <w:r w:rsidRPr="004C484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Положению 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626EEF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Расписка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в получении конкурсных документов Дана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 (Ф.И.О. лица, представившего заявку на участие в открытом конкурсе)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 (наименование удостоверения личности, номер, кем и когда выдано)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том, что от вышеуказанного лица получены документы, необходимые для участия в конкурсе на предоставление грантов (субсидий) ____________________________________________________________________________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 конкурса) (далее – конкурс)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Дата получения документации для участия в конкурсе «_______» ____________201_ г. Время получения </w:t>
      </w:r>
      <w:proofErr w:type="spellStart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____час</w:t>
      </w:r>
      <w:proofErr w:type="spellEnd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____мин</w:t>
      </w:r>
      <w:proofErr w:type="spellEnd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Конверт с заявкой и необходимыми документами на участие в конкурсе зарегистрирован в журнале регистрации за № ________________.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□ - заявка на участие в конкурсе;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□ - выписка из Единого государственного реестра юридических лиц со сведениями об организации, выданная не ранее чем за один месяц до окончания срока приема заявок на участие в конкурсе (оригинал или заверенную в установленном порядке);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□ - копия Устава организации, заверенная в установленном порядке;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□ - копия отчетности, представленной организацией в Министерство юстиции Российской Федерации (его территориальный орган) за предыдущий отчетный год (включает в себя расписку с отметкой о получении отчетности Министерством юстиции Российской Федерации и сами отчеты);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□ - справка о состоянии расчетов по налогам, сборам, пеням, штрафам, процентам организаций и индивидуальных предпринимателей;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□ - справка об исполнении налогоплательщиком (плательщиком сбора, налоговым агентом) обязанности по уплате налогов, сборов, пеней, штрафов и процентов;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□ - справка из кредитной организации о наличии рублевого счета;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□ - письмо – уведомление о том, что организация на дату подачи заявки не находится в процессе ликвидации, реорганизации, банкротства согласно приложению 2 к настоящему Положению;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□ – если предусмотрено </w:t>
      </w:r>
      <w:proofErr w:type="spellStart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: письмо, заверенное уполномоченным лицом и печатью организации, о том, что организация располагает собственными средствами для </w:t>
      </w:r>
      <w:proofErr w:type="spellStart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софинансирования</w:t>
      </w:r>
      <w:proofErr w:type="spellEnd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проекта в рамках необходимой суммы или гарантийное письмо о предоставлении </w:t>
      </w:r>
      <w:proofErr w:type="spellStart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софинансирования</w:t>
      </w:r>
      <w:proofErr w:type="spellEnd"/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организации в соответствующем объеме от партнерской организации, партнерские отношения с которой подтверждаются копией соответствующего соглашения;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□ – запечатанный конверт с документами, подаваемыми в запечатанном виде.</w:t>
      </w: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Уполномоченный орган: __________________________</w:t>
      </w:r>
    </w:p>
    <w:p w:rsidR="00513289" w:rsidRPr="00D91F60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626EEF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26E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(подпись, расшифровка подписи)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A1A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1A1A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</w:t>
      </w:r>
      <w:r w:rsidRPr="001A1A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к Положению 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Pr="00F53E75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F53E75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ЛИСТ</w:t>
      </w:r>
    </w:p>
    <w:p w:rsidR="0051328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F53E75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регистрации участников конкурса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60"/>
        <w:gridCol w:w="1985"/>
        <w:gridCol w:w="1595"/>
        <w:gridCol w:w="1756"/>
        <w:gridCol w:w="1596"/>
      </w:tblGrid>
      <w:tr w:rsidR="00513289" w:rsidRPr="00626EEF" w:rsidTr="007D1052">
        <w:tc>
          <w:tcPr>
            <w:tcW w:w="95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26EEF"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r w:rsidRPr="00626EEF"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626EEF"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Наименование участника (организации)</w:t>
            </w:r>
          </w:p>
        </w:tc>
        <w:tc>
          <w:tcPr>
            <w:tcW w:w="1985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Ф.И.О. представителя организации</w:t>
            </w:r>
          </w:p>
        </w:tc>
        <w:tc>
          <w:tcPr>
            <w:tcW w:w="1595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  <w:t>Должность представителя организации</w:t>
            </w:r>
          </w:p>
        </w:tc>
        <w:tc>
          <w:tcPr>
            <w:tcW w:w="1650" w:type="dxa"/>
            <w:shd w:val="clear" w:color="auto" w:fill="auto"/>
          </w:tcPr>
          <w:p w:rsidR="00513289" w:rsidRPr="00626EEF" w:rsidRDefault="00513289" w:rsidP="007D1052">
            <w:pPr>
              <w:spacing w:after="0" w:line="273" w:lineRule="auto"/>
              <w:ind w:left="5" w:right="-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ок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т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0"/>
                <w:szCs w:val="20"/>
              </w:rPr>
              <w:t>у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д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ряю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ий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личность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(паспо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т)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и/или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ов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ренно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ть,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д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вер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даю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щ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л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моч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0"/>
                <w:szCs w:val="2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став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ит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1596" w:type="dxa"/>
            <w:shd w:val="clear" w:color="auto" w:fill="auto"/>
          </w:tcPr>
          <w:p w:rsidR="00513289" w:rsidRPr="00626EEF" w:rsidRDefault="00513289" w:rsidP="007D1052">
            <w:pPr>
              <w:spacing w:after="0" w:line="273" w:lineRule="auto"/>
              <w:ind w:right="-5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од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ись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став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ит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еля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нве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од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ный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pacing w:val="268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6E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нк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рс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ч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r w:rsidRPr="00626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тан</w:t>
            </w:r>
          </w:p>
        </w:tc>
      </w:tr>
      <w:tr w:rsidR="00513289" w:rsidRPr="00626EEF" w:rsidTr="007D1052">
        <w:tc>
          <w:tcPr>
            <w:tcW w:w="95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</w:tr>
      <w:tr w:rsidR="00513289" w:rsidRPr="00626EEF" w:rsidTr="007D1052">
        <w:tc>
          <w:tcPr>
            <w:tcW w:w="95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lang w:eastAsia="ru-RU"/>
              </w:rPr>
            </w:pPr>
          </w:p>
        </w:tc>
      </w:tr>
    </w:tbl>
    <w:p w:rsidR="00513289" w:rsidRPr="00F53E75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На процедуре вскрытия конвертов участников присутствуют: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1.______________________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2.______________________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3.______________________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4.______________________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</w:rPr>
      </w:pPr>
      <w:r w:rsidRPr="00F53E75">
        <w:rPr>
          <w:rFonts w:ascii="Times New Roman" w:eastAsia="Times New Roman" w:hAnsi="Times New Roman"/>
          <w:b/>
          <w:bCs/>
          <w:color w:val="000000"/>
          <w:spacing w:val="-1"/>
        </w:rPr>
        <w:t>П</w:t>
      </w:r>
      <w:r w:rsidRPr="00F53E75">
        <w:rPr>
          <w:rFonts w:ascii="Times New Roman" w:eastAsia="Times New Roman" w:hAnsi="Times New Roman"/>
          <w:b/>
          <w:bCs/>
          <w:color w:val="000000"/>
        </w:rPr>
        <w:t>рил</w:t>
      </w:r>
      <w:r w:rsidRPr="00F53E75">
        <w:rPr>
          <w:rFonts w:ascii="Times New Roman" w:eastAsia="Times New Roman" w:hAnsi="Times New Roman"/>
          <w:b/>
          <w:bCs/>
          <w:color w:val="000000"/>
          <w:spacing w:val="-1"/>
        </w:rPr>
        <w:t>о</w:t>
      </w:r>
      <w:r w:rsidRPr="00F53E75">
        <w:rPr>
          <w:rFonts w:ascii="Times New Roman" w:eastAsia="Times New Roman" w:hAnsi="Times New Roman"/>
          <w:b/>
          <w:bCs/>
          <w:color w:val="000000"/>
          <w:spacing w:val="-7"/>
        </w:rPr>
        <w:t>ж</w:t>
      </w:r>
      <w:r w:rsidRPr="00F53E75">
        <w:rPr>
          <w:rFonts w:ascii="Times New Roman" w:eastAsia="Times New Roman" w:hAnsi="Times New Roman"/>
          <w:b/>
          <w:bCs/>
          <w:color w:val="000000"/>
          <w:spacing w:val="-2"/>
        </w:rPr>
        <w:t>е</w:t>
      </w:r>
      <w:r w:rsidRPr="00F53E75">
        <w:rPr>
          <w:rFonts w:ascii="Times New Roman" w:eastAsia="Times New Roman" w:hAnsi="Times New Roman"/>
          <w:b/>
          <w:bCs/>
          <w:color w:val="000000"/>
        </w:rPr>
        <w:t>ние:</w:t>
      </w:r>
      <w:r w:rsidRPr="00F53E75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F53E75">
        <w:rPr>
          <w:rFonts w:ascii="Times New Roman" w:eastAsia="Times New Roman" w:hAnsi="Times New Roman"/>
          <w:color w:val="000000"/>
          <w:spacing w:val="1"/>
        </w:rPr>
        <w:t>д</w:t>
      </w:r>
      <w:r w:rsidRPr="00F53E75">
        <w:rPr>
          <w:rFonts w:ascii="Times New Roman" w:eastAsia="Times New Roman" w:hAnsi="Times New Roman"/>
          <w:color w:val="000000"/>
        </w:rPr>
        <w:t>о</w:t>
      </w:r>
      <w:r w:rsidRPr="00F53E75">
        <w:rPr>
          <w:rFonts w:ascii="Times New Roman" w:eastAsia="Times New Roman" w:hAnsi="Times New Roman"/>
          <w:color w:val="000000"/>
          <w:spacing w:val="-1"/>
        </w:rPr>
        <w:t>к</w:t>
      </w:r>
      <w:r w:rsidRPr="00F53E75">
        <w:rPr>
          <w:rFonts w:ascii="Times New Roman" w:eastAsia="Times New Roman" w:hAnsi="Times New Roman"/>
          <w:color w:val="000000"/>
          <w:spacing w:val="-6"/>
        </w:rPr>
        <w:t>у</w:t>
      </w:r>
      <w:r w:rsidRPr="00F53E75">
        <w:rPr>
          <w:rFonts w:ascii="Times New Roman" w:eastAsia="Times New Roman" w:hAnsi="Times New Roman"/>
          <w:color w:val="000000"/>
          <w:spacing w:val="-2"/>
        </w:rPr>
        <w:t>м</w:t>
      </w:r>
      <w:r w:rsidRPr="00F53E75">
        <w:rPr>
          <w:rFonts w:ascii="Times New Roman" w:eastAsia="Times New Roman" w:hAnsi="Times New Roman"/>
          <w:color w:val="000000"/>
        </w:rPr>
        <w:t>енты,</w:t>
      </w:r>
      <w:r w:rsidRPr="00F53E75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F53E75">
        <w:rPr>
          <w:rFonts w:ascii="Times New Roman" w:eastAsia="Times New Roman" w:hAnsi="Times New Roman"/>
          <w:color w:val="000000"/>
          <w:spacing w:val="1"/>
        </w:rPr>
        <w:t>п</w:t>
      </w:r>
      <w:r w:rsidRPr="00F53E75">
        <w:rPr>
          <w:rFonts w:ascii="Times New Roman" w:eastAsia="Times New Roman" w:hAnsi="Times New Roman"/>
          <w:color w:val="000000"/>
          <w:spacing w:val="-3"/>
        </w:rPr>
        <w:t>од</w:t>
      </w:r>
      <w:r w:rsidRPr="00F53E75">
        <w:rPr>
          <w:rFonts w:ascii="Times New Roman" w:eastAsia="Times New Roman" w:hAnsi="Times New Roman"/>
          <w:color w:val="000000"/>
        </w:rPr>
        <w:t>т</w:t>
      </w:r>
      <w:r w:rsidRPr="00F53E75">
        <w:rPr>
          <w:rFonts w:ascii="Times New Roman" w:eastAsia="Times New Roman" w:hAnsi="Times New Roman"/>
          <w:color w:val="000000"/>
          <w:spacing w:val="-2"/>
        </w:rPr>
        <w:t>в</w:t>
      </w:r>
      <w:r w:rsidRPr="00F53E75">
        <w:rPr>
          <w:rFonts w:ascii="Times New Roman" w:eastAsia="Times New Roman" w:hAnsi="Times New Roman"/>
          <w:color w:val="000000"/>
          <w:spacing w:val="-3"/>
        </w:rPr>
        <w:t>е</w:t>
      </w:r>
      <w:r w:rsidRPr="00F53E75">
        <w:rPr>
          <w:rFonts w:ascii="Times New Roman" w:eastAsia="Times New Roman" w:hAnsi="Times New Roman"/>
          <w:color w:val="000000"/>
        </w:rPr>
        <w:t>рж</w:t>
      </w:r>
      <w:r w:rsidRPr="00F53E75">
        <w:rPr>
          <w:rFonts w:ascii="Times New Roman" w:eastAsia="Times New Roman" w:hAnsi="Times New Roman"/>
          <w:color w:val="000000"/>
          <w:spacing w:val="1"/>
        </w:rPr>
        <w:t>д</w:t>
      </w:r>
      <w:r w:rsidRPr="00F53E75">
        <w:rPr>
          <w:rFonts w:ascii="Times New Roman" w:eastAsia="Times New Roman" w:hAnsi="Times New Roman"/>
          <w:color w:val="000000"/>
        </w:rPr>
        <w:t>ающ</w:t>
      </w:r>
      <w:r w:rsidRPr="00F53E75">
        <w:rPr>
          <w:rFonts w:ascii="Times New Roman" w:eastAsia="Times New Roman" w:hAnsi="Times New Roman"/>
          <w:color w:val="000000"/>
          <w:spacing w:val="1"/>
        </w:rPr>
        <w:t>и</w:t>
      </w:r>
      <w:r w:rsidRPr="00F53E75">
        <w:rPr>
          <w:rFonts w:ascii="Times New Roman" w:eastAsia="Times New Roman" w:hAnsi="Times New Roman"/>
          <w:color w:val="000000"/>
        </w:rPr>
        <w:t>е</w:t>
      </w:r>
      <w:r w:rsidRPr="00F53E75">
        <w:rPr>
          <w:rFonts w:ascii="Times New Roman" w:eastAsia="Times New Roman" w:hAnsi="Times New Roman"/>
          <w:color w:val="000000"/>
          <w:spacing w:val="1"/>
        </w:rPr>
        <w:t xml:space="preserve"> п</w:t>
      </w:r>
      <w:r w:rsidRPr="00F53E75">
        <w:rPr>
          <w:rFonts w:ascii="Times New Roman" w:eastAsia="Times New Roman" w:hAnsi="Times New Roman"/>
          <w:color w:val="000000"/>
          <w:spacing w:val="-1"/>
        </w:rPr>
        <w:t>о</w:t>
      </w:r>
      <w:r w:rsidRPr="00F53E75">
        <w:rPr>
          <w:rFonts w:ascii="Times New Roman" w:eastAsia="Times New Roman" w:hAnsi="Times New Roman"/>
          <w:color w:val="000000"/>
          <w:spacing w:val="-4"/>
        </w:rPr>
        <w:t>л</w:t>
      </w:r>
      <w:r w:rsidRPr="00F53E75">
        <w:rPr>
          <w:rFonts w:ascii="Times New Roman" w:eastAsia="Times New Roman" w:hAnsi="Times New Roman"/>
          <w:color w:val="000000"/>
        </w:rPr>
        <w:t>н</w:t>
      </w:r>
      <w:r w:rsidRPr="00F53E75">
        <w:rPr>
          <w:rFonts w:ascii="Times New Roman" w:eastAsia="Times New Roman" w:hAnsi="Times New Roman"/>
          <w:color w:val="000000"/>
          <w:spacing w:val="-1"/>
        </w:rPr>
        <w:t>о</w:t>
      </w:r>
      <w:r w:rsidRPr="00F53E75">
        <w:rPr>
          <w:rFonts w:ascii="Times New Roman" w:eastAsia="Times New Roman" w:hAnsi="Times New Roman"/>
          <w:color w:val="000000"/>
          <w:spacing w:val="-3"/>
        </w:rPr>
        <w:t>м</w:t>
      </w:r>
      <w:r w:rsidRPr="00F53E75">
        <w:rPr>
          <w:rFonts w:ascii="Times New Roman" w:eastAsia="Times New Roman" w:hAnsi="Times New Roman"/>
          <w:color w:val="000000"/>
          <w:spacing w:val="-2"/>
        </w:rPr>
        <w:t>о</w:t>
      </w:r>
      <w:r w:rsidRPr="00F53E75">
        <w:rPr>
          <w:rFonts w:ascii="Times New Roman" w:eastAsia="Times New Roman" w:hAnsi="Times New Roman"/>
          <w:color w:val="000000"/>
          <w:spacing w:val="-4"/>
        </w:rPr>
        <w:t>ч</w:t>
      </w:r>
      <w:r w:rsidRPr="00F53E75">
        <w:rPr>
          <w:rFonts w:ascii="Times New Roman" w:eastAsia="Times New Roman" w:hAnsi="Times New Roman"/>
          <w:color w:val="000000"/>
        </w:rPr>
        <w:t>ия</w:t>
      </w:r>
      <w:r w:rsidRPr="00F53E75">
        <w:rPr>
          <w:rFonts w:ascii="Times New Roman" w:eastAsia="Times New Roman" w:hAnsi="Times New Roman"/>
          <w:color w:val="000000"/>
          <w:spacing w:val="2"/>
        </w:rPr>
        <w:t xml:space="preserve"> </w:t>
      </w:r>
    </w:p>
    <w:p w:rsidR="00513289" w:rsidRPr="00F53E75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F53E75">
        <w:rPr>
          <w:rFonts w:ascii="Times New Roman" w:eastAsia="Times New Roman" w:hAnsi="Times New Roman"/>
          <w:color w:val="000000"/>
        </w:rPr>
        <w:t>пр</w:t>
      </w:r>
      <w:r w:rsidRPr="00F53E75">
        <w:rPr>
          <w:rFonts w:ascii="Times New Roman" w:eastAsia="Times New Roman" w:hAnsi="Times New Roman"/>
          <w:color w:val="000000"/>
          <w:spacing w:val="-3"/>
        </w:rPr>
        <w:t>е</w:t>
      </w:r>
      <w:r w:rsidRPr="00F53E75">
        <w:rPr>
          <w:rFonts w:ascii="Times New Roman" w:eastAsia="Times New Roman" w:hAnsi="Times New Roman"/>
          <w:color w:val="000000"/>
          <w:spacing w:val="-1"/>
        </w:rPr>
        <w:t>дс</w:t>
      </w:r>
      <w:r w:rsidRPr="00F53E75">
        <w:rPr>
          <w:rFonts w:ascii="Times New Roman" w:eastAsia="Times New Roman" w:hAnsi="Times New Roman"/>
          <w:color w:val="000000"/>
          <w:spacing w:val="1"/>
        </w:rPr>
        <w:t>т</w:t>
      </w:r>
      <w:r w:rsidRPr="00F53E75">
        <w:rPr>
          <w:rFonts w:ascii="Times New Roman" w:eastAsia="Times New Roman" w:hAnsi="Times New Roman"/>
          <w:color w:val="000000"/>
        </w:rPr>
        <w:t>ави</w:t>
      </w:r>
      <w:r w:rsidRPr="00F53E75">
        <w:rPr>
          <w:rFonts w:ascii="Times New Roman" w:eastAsia="Times New Roman" w:hAnsi="Times New Roman"/>
          <w:color w:val="000000"/>
          <w:spacing w:val="1"/>
        </w:rPr>
        <w:t>т</w:t>
      </w:r>
      <w:r w:rsidRPr="00F53E75">
        <w:rPr>
          <w:rFonts w:ascii="Times New Roman" w:eastAsia="Times New Roman" w:hAnsi="Times New Roman"/>
          <w:color w:val="000000"/>
        </w:rPr>
        <w:t>еля</w:t>
      </w:r>
      <w:r w:rsidRPr="00F53E75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F53E75">
        <w:rPr>
          <w:rFonts w:ascii="Times New Roman" w:eastAsia="Times New Roman" w:hAnsi="Times New Roman"/>
          <w:color w:val="000000"/>
          <w:spacing w:val="-5"/>
        </w:rPr>
        <w:t>у</w:t>
      </w:r>
      <w:r w:rsidRPr="00F53E75">
        <w:rPr>
          <w:rFonts w:ascii="Times New Roman" w:eastAsia="Times New Roman" w:hAnsi="Times New Roman"/>
          <w:color w:val="000000"/>
        </w:rPr>
        <w:t>ча</w:t>
      </w:r>
      <w:r w:rsidRPr="00F53E75">
        <w:rPr>
          <w:rFonts w:ascii="Times New Roman" w:eastAsia="Times New Roman" w:hAnsi="Times New Roman"/>
          <w:color w:val="000000"/>
          <w:spacing w:val="1"/>
        </w:rPr>
        <w:t>с</w:t>
      </w:r>
      <w:r w:rsidRPr="00F53E75">
        <w:rPr>
          <w:rFonts w:ascii="Times New Roman" w:eastAsia="Times New Roman" w:hAnsi="Times New Roman"/>
          <w:color w:val="000000"/>
        </w:rPr>
        <w:t>т</w:t>
      </w:r>
      <w:r w:rsidRPr="00F53E75">
        <w:rPr>
          <w:rFonts w:ascii="Times New Roman" w:eastAsia="Times New Roman" w:hAnsi="Times New Roman"/>
          <w:color w:val="000000"/>
          <w:spacing w:val="1"/>
        </w:rPr>
        <w:t>ни</w:t>
      </w:r>
      <w:r w:rsidRPr="00F53E75">
        <w:rPr>
          <w:rFonts w:ascii="Times New Roman" w:eastAsia="Times New Roman" w:hAnsi="Times New Roman"/>
          <w:color w:val="000000"/>
          <w:spacing w:val="-4"/>
        </w:rPr>
        <w:t>к</w:t>
      </w:r>
      <w:r w:rsidRPr="00F53E75">
        <w:rPr>
          <w:rFonts w:ascii="Times New Roman" w:eastAsia="Times New Roman" w:hAnsi="Times New Roman"/>
          <w:color w:val="000000"/>
          <w:spacing w:val="-6"/>
        </w:rPr>
        <w:t>о</w:t>
      </w:r>
      <w:r w:rsidRPr="00F53E75">
        <w:rPr>
          <w:rFonts w:ascii="Times New Roman" w:eastAsia="Times New Roman" w:hAnsi="Times New Roman"/>
          <w:color w:val="000000"/>
        </w:rPr>
        <w:t xml:space="preserve">в </w:t>
      </w:r>
      <w:r w:rsidRPr="00F53E75">
        <w:rPr>
          <w:rFonts w:ascii="Times New Roman" w:eastAsia="Times New Roman" w:hAnsi="Times New Roman"/>
          <w:color w:val="000000"/>
          <w:spacing w:val="-4"/>
        </w:rPr>
        <w:t>к</w:t>
      </w:r>
      <w:r w:rsidRPr="00F53E75">
        <w:rPr>
          <w:rFonts w:ascii="Times New Roman" w:eastAsia="Times New Roman" w:hAnsi="Times New Roman"/>
          <w:color w:val="000000"/>
          <w:spacing w:val="-6"/>
        </w:rPr>
        <w:t>о</w:t>
      </w:r>
      <w:r w:rsidRPr="00F53E75">
        <w:rPr>
          <w:rFonts w:ascii="Times New Roman" w:eastAsia="Times New Roman" w:hAnsi="Times New Roman"/>
          <w:color w:val="000000"/>
        </w:rPr>
        <w:t>н</w:t>
      </w:r>
      <w:r w:rsidRPr="00F53E75">
        <w:rPr>
          <w:rFonts w:ascii="Times New Roman" w:eastAsia="Times New Roman" w:hAnsi="Times New Roman"/>
          <w:color w:val="000000"/>
          <w:spacing w:val="1"/>
        </w:rPr>
        <w:t>к</w:t>
      </w:r>
      <w:r w:rsidRPr="00F53E75">
        <w:rPr>
          <w:rFonts w:ascii="Times New Roman" w:eastAsia="Times New Roman" w:hAnsi="Times New Roman"/>
          <w:color w:val="000000"/>
          <w:spacing w:val="-7"/>
        </w:rPr>
        <w:t>у</w:t>
      </w:r>
      <w:r w:rsidRPr="00F53E75">
        <w:rPr>
          <w:rFonts w:ascii="Times New Roman" w:eastAsia="Times New Roman" w:hAnsi="Times New Roman"/>
          <w:color w:val="000000"/>
          <w:spacing w:val="1"/>
        </w:rPr>
        <w:t>р</w:t>
      </w:r>
      <w:r w:rsidRPr="00F53E75">
        <w:rPr>
          <w:rFonts w:ascii="Times New Roman" w:eastAsia="Times New Roman" w:hAnsi="Times New Roman"/>
          <w:color w:val="000000"/>
        </w:rPr>
        <w:t>са_</w:t>
      </w:r>
      <w:r w:rsidRPr="00F53E75">
        <w:rPr>
          <w:rFonts w:ascii="Times New Roman" w:eastAsia="Times New Roman" w:hAnsi="Times New Roman"/>
          <w:color w:val="000000"/>
          <w:spacing w:val="2"/>
        </w:rPr>
        <w:t>_</w:t>
      </w:r>
      <w:r w:rsidRPr="00F53E75">
        <w:rPr>
          <w:rFonts w:ascii="Times New Roman" w:eastAsia="Times New Roman" w:hAnsi="Times New Roman"/>
          <w:color w:val="000000"/>
        </w:rPr>
        <w:t>__</w:t>
      </w:r>
      <w:r w:rsidRPr="00F53E75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F53E75">
        <w:rPr>
          <w:rFonts w:ascii="Times New Roman" w:eastAsia="Times New Roman" w:hAnsi="Times New Roman"/>
          <w:color w:val="000000"/>
        </w:rPr>
        <w:t>ш</w:t>
      </w:r>
      <w:r w:rsidRPr="00F53E75">
        <w:rPr>
          <w:rFonts w:ascii="Times New Roman" w:eastAsia="Times New Roman" w:hAnsi="Times New Roman"/>
          <w:color w:val="000000"/>
          <w:spacing w:val="-6"/>
        </w:rPr>
        <w:t>т</w:t>
      </w:r>
      <w:r w:rsidRPr="00F53E75">
        <w:rPr>
          <w:rFonts w:ascii="Times New Roman" w:eastAsia="Times New Roman" w:hAnsi="Times New Roman"/>
          <w:color w:val="000000"/>
        </w:rPr>
        <w:t>.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Ответственное лицо конкурсной комиссии: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Должность                                              подпись                                         Ф.И.О.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A1A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1A1A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7</w:t>
      </w:r>
      <w:r w:rsidRPr="001A1AA3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к Положению 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D024CA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D024C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ДОГОВОР</w:t>
      </w:r>
    </w:p>
    <w:p w:rsidR="00513289" w:rsidRPr="00D024CA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D024CA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о предоставлении гранта (субсидии) 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социально </w:t>
      </w:r>
      <w:r w:rsidRPr="00D024CA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«__»_________20___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г. Балтийск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_________________________ (наименование главного распорядителя бюджетных средств муниципального образования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осуществляющего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функции уполномоченного органа)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(далее – Главный распорядитель бюджетных средств), в лице 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_______________,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(Ф.И.О.) действующего на основании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(номер, дата, номер нормативного правового акта)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 одной стороны, и __________________________________________________________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 социально ориентированной некоммерческой организации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)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(далее – Получатель), в лице руководителя _____________________________________________,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(Ф.И.О.) действующего на основании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 (номер, дата, номер правового акта)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 другой стороны, вместе именуемые Сторонами, заключили настоящий Договор о нижеследующем.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1. ПРЕДМЕТ ДОГОВОРА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1.1. В соответствии с настоящим договором Главный распорядитель бюджетных средств предоставляет Получателю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грант (субсидию) за счет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бю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джета муниципального образования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"Балтийский муниципальный район"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объеме __________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 рублей (далее – Грант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субсидия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)) на реализацию проектов мероприятий, направленных на достижение их уставных целей и носящих социально значимый характер, в том числе по направлениям расходов: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____________________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_______; (направление расходов)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(сумма в рублях)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__. (направление расходов)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(сумма в рублях)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 (субсидия)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предоставляется Получателю на основании документов, предоставленных в соответствии с п. 3.3.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Положения</w:t>
      </w:r>
      <w:r w:rsidRPr="00D024C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 порядке предоставления на конкурсной основе грантов (субсидий)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"Балтийский муниципальный район".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1.3. Целью предоставления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является создание благоприятных условий для деятельности Получателя на территории муниципального образования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 УСЛОВИЯ И ПОРЯДОК ПРЕДОСТАВЛЕНИЯ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2.1. </w:t>
      </w:r>
      <w:r w:rsidRPr="00D024C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ы</w:t>
      </w:r>
      <w:r w:rsidRPr="00D024C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(субсиди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) предоставляются Получателю в соответствии со сводной бюджетной росписью, в пределах бюджетных ассигнований и лимитов бюджетных обязательств, утвержденных Главному распорядителю бюджетных средств на указанные цели в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 на текущий финансовый год.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2.2. Предоставление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осуществляется Главным распорядите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лем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бюджетных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средств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на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основании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0A1958" w:rsidRPr="000A1958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итогового протокола конкурсной комиссии о предоставлении грантов (субсидий) организациям – победителям конкурса</w:t>
      </w:r>
      <w:r w:rsidR="000A1958" w:rsidRPr="000A19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0A195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 безналичной форме путем перечисления средств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в соответствии с пунктом 1.1 раздела 1 настоящего Договора по безналичному расчету на расчетный счет Получателя, открытый в кредитной организации.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 (субсидия)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носит целевой характер и не может быть использован на цели, не предусмотренные настоящим Договором.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2.4. Получатель предоставляет главному распорядителю бюджетных средств заявку на перечисление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(по форме согласно Приложению 1 к Договору) с расшифровкой направлений использования бюджетных средств (по форме сог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ласно Приложению 2 к Договору).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2.5. Главный распорядитель бюджетных средств перечисляет средства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 безналичному расчету на расчетный счет организации, открытый в кредитной организации.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 ПРАВА И ОБЯЗАННОСТИ СТОРОН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3.1. Главный распорядитель бюджетных средств: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3.1.1. Принимает и рассматривает заявки от Получателя на получение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3.1.2.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Перечисляет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Получателю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 (субсидию)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в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текущем ф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инансовом     году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на     цели,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размере,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порядке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на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условиях, предусмотренных настоящим Договором.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3.1.3. Принимает от Получателя отчет 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целевом использовании грантов (субсидий),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предоставляемых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из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бюджета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муниципальн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ого образования       "Балтийский муниципальный район"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по утвержденной настоящим Договором форме.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3.1.4. Осуществляет контроль за целевым использованием Получателем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предоставляемой в соответствии с насто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ящим договором, и исполнением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Получателем условий Договора.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3.2. Главный распорядитель бюджетных средств вправе: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 Изменить объем предоставленного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в случае: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изменения бюджетных обязательств, выделенных Главному распорядителю бюджетных средств для предоставления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);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изменения потребности Получателя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3.2.2. Приостанавливать перечисление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) (остатка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)), предоставленной Получателю: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 в случаях нарушения Получателем обязательств, установленных настоящим Договором;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на основании письменного обращения Получателя о прекращении потребности 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гранте (субсидии) (остатке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)).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Запрашивать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у Получателя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 информацию и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документы, необходимые для исполнения настоящего Договора, а также для проведения проверок (контрольных мероприятий).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3.2.4.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Проводить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проверки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исполнения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Получателем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условий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настоящего Договора, а также иные контрольные мероприятия.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3.2.5. Осуществлять контроль за целевым, адресным и эффективным использованием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 соответствии с установленными законодательством полномочиями.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3.3. Получатель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):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3.3.1. Представляет Главному распорядителю бюджетных средств заявку на перечисление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(по форме согласно приложению 1 к настоящему Договору) с расшифровкой направлений использования бюджетных средств (по форме согласно прило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жению 2 к настоящему Договору).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3.3.2. Предоставляет Главному распорядителю бюджетных средств ежемесячно в срок не позднее 10—го числа месяца, следующего за отчетным, отчет о целевом использовании бюджетных средств (по форме согласно приложению 3 к настоящему Договору) с обязательным приложением копий первичных документов, подтверждающих осуществление расходов за счет средств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). Отчет за год предоставляется до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10 января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года, следующего за отчетным.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3.3.3. Использует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гранты (субсидии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строго по целевому назначению и несет ответственность за нецелевое их использование.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3.3.4. Обеспечивает хранение документации, связанной с реализацией настоящего Договора, и ведение бухгалтерского учета в соответствии с действующим законодательством Российской Федерации.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3.3.5. Уведомляет в случае изменения платежных реквизитов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3.3.6. Несет ответственность за своевременность и достоверность представляемых отчетов и информации.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3.3.7. Возвращает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 (субсидию)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их часть в случае, если фактические расходы на предусмотренные цели не могут быть произведены в полном объеме.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3.3.8. Вправе обращаться к Главному распорядителю бюджетных средств с предложением о внесении изменений в договор, в случае выявления необходимости изменения объемов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в том числе по направлениям расходов, 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также за разъяснениями в связи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 исполнением настоящего Договора.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4. ОТВЕТСТВЕННОСТЬ СТОРОН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4.1. Права и обязанности по настоящему Договору не могут быть переуступлены или переданы третьим лицам.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4.2. Получатель несет ответственность в соответствии с действующим законодательством Российской Федерации за достоверность представленных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документов, целевое использование полученных по настоящему Договору средств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(субсидий)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4.3. Средства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полученные по недостоверным документам, использованные Получателем не по целевому назначению, подлежат возврату в бюджет муниципального образования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в течении 10 календарных дней со дня выявления соответствующих нарушений.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4.4. Остаток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подлежит воз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врату в текущем году не позднее 10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(десяти)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рабочих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дней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с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момента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возникновения обстоятельства,       свидетельствующего о приостановлени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и, прекращении перечисления 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)     (остатка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))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или отсутствии     потребности     Получателя     в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грантов (субсидий),     путем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перечисления Получателем указанных средств на лицевой счет Главного распорядителя бюджетных средств.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4.5. Неиспользованные в текущем финансовом году остатки средств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грантов (субсидий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подлежат возврату в бюджет муниц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ипального образования "Балтийский муниципальный район"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до 15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декабря в установленном законодательством порядке.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4.6. Расторжение настоящего Договора не освобождает Получателя от обязанности предоставления отчетов.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Взыскание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полученного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Получателем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гранта (субсидии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неиспользованной либо использованной не по целевому назначению, производится в порядке, установленном законодательством Российской Федерации.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 ПОРЯДОК РАССМОТРЕНИЯ СПОРОВ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5.1. Споры и разногласия, которые могут возникнуть между Сторонами при исполнении настоящего Договора, разрешаются путем переговоров.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5.2. В случае невозможности такого урегулирования, разногласия подлежат рассмотрени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ю в Арбитражном суде Калининградской области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установленном законодательством Российской Федерации порядке.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6. СРОК ДЕЙСТВИЯ СОГЛАШЕНИЯ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6.1. Настоящий Договор вступает в силу со дня его подписания. 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Настоящий Договор действителен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до «__» _______20___года.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7. ЗАКЛЮЧИТЕЛЬНЫЕ ПОЛОЖЕНИЯ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7.1. Настоящий Договор составлен в 2-х экземплярах, имеющий одинаковую юридическую силу, по одному экземпляру для каждой из сторон.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7.2. Изменения, вносимые в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настоящий Догов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ор, оформляются дополнительными 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соглашениями,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являющимися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неотъемлемой</w:t>
      </w: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частью настоящего Договора.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8. ПЛАТЕЖНЫЕ РЕКВИЗИТЫ СТОРОН</w:t>
      </w: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5D0441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Главный распорядитель Бюджетных средств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Получатель</w:t>
      </w: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F1693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Приложение 1 к Договору </w:t>
      </w:r>
      <w:r w:rsidRPr="00F1693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о предоставлении гранта (субсидии)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5D0441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F1693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Руководителю __________________________ (наименование главного распорядителя __________________________</w:t>
      </w:r>
    </w:p>
    <w:p w:rsidR="00513289" w:rsidRDefault="00513289" w:rsidP="00513289">
      <w:pPr>
        <w:shd w:val="clear" w:color="auto" w:fill="FFFFFF"/>
        <w:spacing w:after="0" w:line="315" w:lineRule="atLeast"/>
        <w:ind w:left="4962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бюджетных средств)</w:t>
      </w:r>
    </w:p>
    <w:p w:rsidR="0051328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Заявка</w:t>
      </w:r>
    </w:p>
    <w:p w:rsidR="00A54A19" w:rsidRPr="00F16939" w:rsidRDefault="00A54A1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513289" w:rsidRDefault="00513289" w:rsidP="00A54A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на перечисление субсидии (гранта) из бюджета муниципального образования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________ </w:t>
      </w:r>
    </w:p>
    <w:p w:rsidR="00513289" w:rsidRPr="00F1693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 организации)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____________________________________________ 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просит ______________________________________ (наименование главного распорядителя бюджетных средств)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перечислить субсидию (грант), предоставляемую из бюджета муниципального образования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"Балтийский муниципальный район"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в размере ______________________________________________________________________ рублей</w:t>
      </w:r>
    </w:p>
    <w:p w:rsidR="00513289" w:rsidRPr="00F1693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(цифрами с двумя десятичными знаками после запятой и прописью) на условиях заключенного между __________________________________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</w:t>
      </w:r>
    </w:p>
    <w:p w:rsidR="00513289" w:rsidRPr="00F1693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</w:t>
      </w:r>
    </w:p>
    <w:p w:rsidR="00513289" w:rsidRPr="00F1693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(наименование главного распорядителя бюджетных средств)</w:t>
      </w:r>
    </w:p>
    <w:p w:rsidR="00513289" w:rsidRPr="00F1693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____________________________________________________________________________ (наименование организации)</w:t>
      </w:r>
    </w:p>
    <w:p w:rsidR="00513289" w:rsidRPr="00F1693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Договора о предоставлении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гранта (субсидии)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 __________________ № ________.</w:t>
      </w:r>
    </w:p>
    <w:p w:rsidR="00513289" w:rsidRPr="00F1693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Перечень прилагаемых документов ____________________________________________</w:t>
      </w:r>
    </w:p>
    <w:p w:rsidR="00513289" w:rsidRPr="00F16939" w:rsidRDefault="00513289" w:rsidP="005132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организации                     подпись                             Расшифровка подписи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печати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F1693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 2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к Договору </w:t>
      </w:r>
      <w:r w:rsidRPr="00F1693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о предоставлении гранта (субсидии)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753D3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753D39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НАПРАВЛЕНИЕ</w:t>
      </w:r>
    </w:p>
    <w:p w:rsidR="00513289" w:rsidRPr="00753D39" w:rsidRDefault="00513289" w:rsidP="005132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753D39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использования гранта (субсидии)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13289" w:rsidRPr="00626EEF" w:rsidTr="007D1052">
        <w:tc>
          <w:tcPr>
            <w:tcW w:w="3191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Направление использование гранта (субсидии)</w:t>
            </w:r>
          </w:p>
        </w:tc>
        <w:tc>
          <w:tcPr>
            <w:tcW w:w="3191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Обоснование необходимости использования средств (расчет расходов: стоимость 1ед. </w:t>
            </w:r>
            <w:proofErr w:type="spellStart"/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proofErr w:type="spellEnd"/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количество)</w:t>
            </w:r>
          </w:p>
        </w:tc>
        <w:tc>
          <w:tcPr>
            <w:tcW w:w="3192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Объем потребности в средствах (руб.)</w:t>
            </w:r>
          </w:p>
        </w:tc>
      </w:tr>
      <w:tr w:rsidR="00513289" w:rsidRPr="00626EEF" w:rsidTr="007D1052">
        <w:tc>
          <w:tcPr>
            <w:tcW w:w="3191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513289" w:rsidRPr="00626EEF" w:rsidTr="007D1052">
        <w:tc>
          <w:tcPr>
            <w:tcW w:w="3191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753D3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753D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Руководитель  организации                     подпись                             Расшифровка подписи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</w:t>
      </w:r>
    </w:p>
    <w:p w:rsidR="00513289" w:rsidRPr="00753D3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753D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печати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\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F16939" w:rsidRDefault="00513289" w:rsidP="00513289">
      <w:pPr>
        <w:shd w:val="clear" w:color="auto" w:fill="FFFFFF"/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 3</w:t>
      </w:r>
      <w:r w:rsidRPr="00F169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к Договору </w:t>
      </w:r>
      <w:r w:rsidRPr="00F16939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о предоставлении гранта (субсидии) социально ориентированным некоммерческим организациям из бюджета муниципального образования </w:t>
      </w:r>
      <w:r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"Балтийский муниципальный район"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pacing w:after="0" w:line="232" w:lineRule="auto"/>
        <w:ind w:left="5200" w:right="1005"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елю ______________________</w:t>
      </w:r>
    </w:p>
    <w:p w:rsidR="00513289" w:rsidRDefault="00513289" w:rsidP="00513289">
      <w:pPr>
        <w:spacing w:after="0" w:line="240" w:lineRule="auto"/>
        <w:ind w:left="5193" w:right="87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</w:rPr>
        <w:t>(</w:t>
      </w:r>
      <w:r>
        <w:rPr>
          <w:rFonts w:ascii="Times New Roman" w:eastAsia="Times New Roman" w:hAnsi="Times New Roman"/>
          <w:color w:val="000000"/>
          <w:sz w:val="18"/>
          <w:szCs w:val="18"/>
        </w:rPr>
        <w:t>наимено</w:t>
      </w:r>
      <w:r>
        <w:rPr>
          <w:rFonts w:ascii="Times New Roman" w:eastAsia="Times New Roman" w:hAnsi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18"/>
          <w:szCs w:val="18"/>
        </w:rPr>
        <w:t>г</w:t>
      </w:r>
      <w:r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л</w:t>
      </w:r>
      <w:r>
        <w:rPr>
          <w:rFonts w:ascii="Times New Roman" w:eastAsia="Times New Roman" w:hAnsi="Times New Roman"/>
          <w:color w:val="000000"/>
          <w:sz w:val="18"/>
          <w:szCs w:val="18"/>
        </w:rPr>
        <w:t>авно</w:t>
      </w:r>
      <w:r>
        <w:rPr>
          <w:rFonts w:ascii="Times New Roman" w:eastAsia="Times New Roman" w:hAnsi="Times New Roman"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рас</w:t>
      </w:r>
      <w:r>
        <w:rPr>
          <w:rFonts w:ascii="Times New Roman" w:eastAsia="Times New Roman" w:hAnsi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/>
          <w:color w:val="000000"/>
          <w:sz w:val="18"/>
          <w:szCs w:val="18"/>
        </w:rPr>
        <w:t>оряди</w:t>
      </w:r>
      <w:r>
        <w:rPr>
          <w:rFonts w:ascii="Times New Roman" w:eastAsia="Times New Roman" w:hAnsi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</w:t>
      </w:r>
    </w:p>
    <w:p w:rsidR="00513289" w:rsidRDefault="00513289" w:rsidP="00513289">
      <w:pPr>
        <w:spacing w:after="0" w:line="235" w:lineRule="auto"/>
        <w:ind w:left="6395" w:right="-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ю</w:t>
      </w:r>
      <w:r>
        <w:rPr>
          <w:rFonts w:ascii="Times New Roman" w:eastAsia="Times New Roman" w:hAnsi="Times New Roman"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18"/>
          <w:szCs w:val="18"/>
        </w:rPr>
        <w:t>же</w:t>
      </w:r>
      <w:r>
        <w:rPr>
          <w:rFonts w:ascii="Times New Roman" w:eastAsia="Times New Roman" w:hAnsi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ср</w:t>
      </w:r>
      <w:r>
        <w:rPr>
          <w:rFonts w:ascii="Times New Roman" w:eastAsia="Times New Roman" w:hAnsi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/>
          <w:color w:val="000000"/>
          <w:sz w:val="18"/>
          <w:szCs w:val="18"/>
        </w:rPr>
        <w:t>ств)</w:t>
      </w:r>
    </w:p>
    <w:p w:rsidR="00513289" w:rsidRDefault="00513289" w:rsidP="00513289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513289" w:rsidRDefault="00513289" w:rsidP="00513289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513289" w:rsidRDefault="00513289" w:rsidP="00513289">
      <w:pPr>
        <w:spacing w:after="18" w:line="240" w:lineRule="exact"/>
        <w:rPr>
          <w:rFonts w:ascii="Times New Roman" w:eastAsia="Times New Roman" w:hAnsi="Times New Roman"/>
          <w:sz w:val="24"/>
          <w:szCs w:val="24"/>
        </w:rPr>
      </w:pPr>
    </w:p>
    <w:p w:rsidR="00513289" w:rsidRPr="00D51343" w:rsidRDefault="00513289" w:rsidP="00513289">
      <w:pPr>
        <w:spacing w:after="0" w:line="268" w:lineRule="auto"/>
        <w:ind w:right="70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От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ч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ет</w:t>
      </w:r>
      <w:r w:rsidRPr="00D51343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об</w:t>
      </w:r>
      <w:r w:rsidRPr="00D51343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исп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о</w:t>
      </w:r>
      <w:r w:rsidRPr="00D51343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л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ь</w:t>
      </w:r>
      <w:r w:rsidRPr="00D51343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з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Pr="00D51343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ва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нии</w:t>
      </w:r>
      <w:r w:rsidRPr="00D51343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ср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е</w:t>
      </w:r>
      <w:r w:rsidRPr="00D51343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д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т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в</w:t>
      </w:r>
      <w:r w:rsidRPr="00D51343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гранта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субсидии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), пр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е</w:t>
      </w:r>
      <w:r w:rsidRPr="00D51343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д</w:t>
      </w:r>
      <w:r w:rsidRPr="00D51343"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>о</w:t>
      </w:r>
      <w:r w:rsidRPr="00D51343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с</w:t>
      </w:r>
      <w:r w:rsidRPr="00D51343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т</w:t>
      </w:r>
      <w:r w:rsidRPr="00D51343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а</w:t>
      </w:r>
      <w:r w:rsidRPr="00D51343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в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л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енных</w:t>
      </w:r>
      <w:r w:rsidRPr="00D51343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по До</w:t>
      </w:r>
      <w:r w:rsidRPr="00D51343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го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в</w:t>
      </w:r>
      <w:r w:rsidRPr="00D51343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ор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 </w:t>
      </w:r>
      <w:r w:rsidRPr="00D51343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о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т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"____" ________ 20___ </w:t>
      </w:r>
      <w:r w:rsidRPr="00D51343">
        <w:rPr>
          <w:rFonts w:ascii="Times New Roman" w:eastAsia="Times New Roman" w:hAnsi="Times New Roman"/>
          <w:b/>
          <w:color w:val="000000"/>
          <w:spacing w:val="-17"/>
          <w:sz w:val="28"/>
          <w:szCs w:val="28"/>
        </w:rPr>
        <w:t>г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D51343">
        <w:rPr>
          <w:rFonts w:ascii="Times New Roman" w:eastAsia="Times New Roman" w:hAnsi="Times New Roman"/>
          <w:b/>
          <w:color w:val="000000"/>
          <w:spacing w:val="-14"/>
          <w:sz w:val="28"/>
          <w:szCs w:val="28"/>
        </w:rPr>
        <w:t xml:space="preserve"> </w:t>
      </w:r>
      <w:r w:rsidRPr="00D5134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№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____</w:t>
      </w:r>
    </w:p>
    <w:p w:rsidR="00513289" w:rsidRPr="00D51343" w:rsidRDefault="00513289" w:rsidP="00513289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 _____________________20____ </w:t>
      </w:r>
      <w:r w:rsidRPr="00D51343">
        <w:rPr>
          <w:rFonts w:ascii="Times New Roman" w:eastAsia="Times New Roman" w:hAnsi="Times New Roman"/>
          <w:b/>
          <w:color w:val="000000"/>
          <w:spacing w:val="-5"/>
          <w:sz w:val="28"/>
          <w:szCs w:val="28"/>
        </w:rPr>
        <w:t>г</w:t>
      </w:r>
      <w:r w:rsidRPr="00D51343"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  <w:t>о</w:t>
      </w:r>
      <w:r w:rsidRPr="00D51343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д</w:t>
      </w:r>
      <w:r w:rsidRPr="00D51343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1824"/>
        <w:gridCol w:w="1440"/>
        <w:gridCol w:w="1544"/>
        <w:gridCol w:w="1168"/>
        <w:gridCol w:w="2009"/>
        <w:gridCol w:w="1944"/>
      </w:tblGrid>
      <w:tr w:rsidR="00513289" w:rsidRPr="00626EEF" w:rsidTr="007D1052">
        <w:trPr>
          <w:trHeight w:val="788"/>
        </w:trPr>
        <w:tc>
          <w:tcPr>
            <w:tcW w:w="567" w:type="dxa"/>
            <w:vMerge w:val="restart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№ </w:t>
            </w:r>
            <w:proofErr w:type="spellStart"/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</w:t>
            </w:r>
            <w:proofErr w:type="spellEnd"/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/</w:t>
            </w:r>
            <w:proofErr w:type="spellStart"/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Цели предоставления гранта (субсидии)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Сумма полученного гранта (субсидии) (руб.)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Фактически израсходовано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Остаток неиспользованных бюджетных средств (руб.)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Подтверждающие документы (наименование, реквизиты)</w:t>
            </w:r>
          </w:p>
        </w:tc>
      </w:tr>
      <w:tr w:rsidR="00513289" w:rsidRPr="00626EEF" w:rsidTr="007D1052">
        <w:trPr>
          <w:trHeight w:val="787"/>
        </w:trPr>
        <w:tc>
          <w:tcPr>
            <w:tcW w:w="567" w:type="dxa"/>
            <w:vMerge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Всего нарастающим итогом (руб.)</w:t>
            </w: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626EE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За отчетный период (руб.)</w:t>
            </w:r>
          </w:p>
        </w:tc>
        <w:tc>
          <w:tcPr>
            <w:tcW w:w="1368" w:type="dxa"/>
            <w:vMerge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</w:tr>
      <w:tr w:rsidR="00513289" w:rsidRPr="00626EEF" w:rsidTr="007D1052">
        <w:tc>
          <w:tcPr>
            <w:tcW w:w="567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</w:tr>
      <w:tr w:rsidR="00513289" w:rsidRPr="00626EEF" w:rsidTr="007D1052">
        <w:tc>
          <w:tcPr>
            <w:tcW w:w="567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513289" w:rsidRPr="00626EEF" w:rsidRDefault="00513289" w:rsidP="007D105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</w:tr>
    </w:tbl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Приложение: Копии документов, подтверждающих целевое использование средств  на _________________ лист. прилагаю.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D51343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D513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Руководитель  организации                     подпись                             Расшифровка подписи</w:t>
      </w:r>
    </w:p>
    <w:p w:rsidR="00513289" w:rsidRPr="00D51343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D513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Дата</w:t>
      </w:r>
    </w:p>
    <w:p w:rsidR="00513289" w:rsidRPr="00D51343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D513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 печати</w:t>
      </w:r>
    </w:p>
    <w:p w:rsidR="00513289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513289" w:rsidRPr="00154CA5" w:rsidRDefault="00513289" w:rsidP="005132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F49E5" w:rsidRDefault="00FF49E5"/>
    <w:sectPr w:rsidR="00FF49E5" w:rsidSect="007D10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289"/>
    <w:rsid w:val="00031936"/>
    <w:rsid w:val="00070E03"/>
    <w:rsid w:val="000A1958"/>
    <w:rsid w:val="000A3C3A"/>
    <w:rsid w:val="00176049"/>
    <w:rsid w:val="001F1E60"/>
    <w:rsid w:val="002205C7"/>
    <w:rsid w:val="002713AA"/>
    <w:rsid w:val="002E3BF0"/>
    <w:rsid w:val="002E7481"/>
    <w:rsid w:val="0032467C"/>
    <w:rsid w:val="003C2957"/>
    <w:rsid w:val="003D649A"/>
    <w:rsid w:val="0044413F"/>
    <w:rsid w:val="00513289"/>
    <w:rsid w:val="005653E9"/>
    <w:rsid w:val="005721C4"/>
    <w:rsid w:val="005A11D3"/>
    <w:rsid w:val="00652197"/>
    <w:rsid w:val="006A6650"/>
    <w:rsid w:val="006F0A40"/>
    <w:rsid w:val="0070222E"/>
    <w:rsid w:val="007D1052"/>
    <w:rsid w:val="007D59C6"/>
    <w:rsid w:val="007F40E8"/>
    <w:rsid w:val="00841241"/>
    <w:rsid w:val="008622E7"/>
    <w:rsid w:val="008B3E3A"/>
    <w:rsid w:val="009B3F37"/>
    <w:rsid w:val="009B71B1"/>
    <w:rsid w:val="00A13163"/>
    <w:rsid w:val="00A32CF2"/>
    <w:rsid w:val="00A5255C"/>
    <w:rsid w:val="00A54A19"/>
    <w:rsid w:val="00AA5F44"/>
    <w:rsid w:val="00AD6B7B"/>
    <w:rsid w:val="00C45C17"/>
    <w:rsid w:val="00C55C54"/>
    <w:rsid w:val="00CA3957"/>
    <w:rsid w:val="00E32C0E"/>
    <w:rsid w:val="00EF72BE"/>
    <w:rsid w:val="00F065C6"/>
    <w:rsid w:val="00F65B62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3289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1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28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28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1328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328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uiPriority w:val="99"/>
    <w:unhideWhenUsed/>
    <w:rsid w:val="00513289"/>
    <w:rPr>
      <w:color w:val="0000FF"/>
      <w:u w:val="single"/>
    </w:rPr>
  </w:style>
  <w:style w:type="character" w:customStyle="1" w:styleId="Bodytext2">
    <w:name w:val="Body text (2)_"/>
    <w:link w:val="Bodytext20"/>
    <w:rsid w:val="00513289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3289"/>
    <w:pPr>
      <w:widowControl w:val="0"/>
      <w:shd w:val="clear" w:color="auto" w:fill="FFFFFF"/>
      <w:spacing w:after="0" w:line="480" w:lineRule="exact"/>
      <w:jc w:val="both"/>
    </w:pPr>
    <w:rPr>
      <w:rFonts w:asciiTheme="minorHAnsi" w:eastAsia="Times New Roman" w:hAnsiTheme="minorHAnsi" w:cstheme="minorBidi"/>
    </w:rPr>
  </w:style>
  <w:style w:type="table" w:styleId="a4">
    <w:name w:val="Table Grid"/>
    <w:basedOn w:val="a1"/>
    <w:rsid w:val="0051328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13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132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1328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28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1328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132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89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2529-81C5-49A3-AC45-FE68DCDF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7591</Words>
  <Characters>43271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cp:lastPrinted>2018-03-14T09:31:00Z</cp:lastPrinted>
  <dcterms:created xsi:type="dcterms:W3CDTF">2018-03-01T09:29:00Z</dcterms:created>
  <dcterms:modified xsi:type="dcterms:W3CDTF">2018-03-14T09:32:00Z</dcterms:modified>
</cp:coreProperties>
</file>